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5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2679"/>
        <w:gridCol w:w="1574"/>
        <w:gridCol w:w="5595"/>
      </w:tblGrid>
      <w:tr w:rsidR="00125E14" w:rsidTr="00325FC9">
        <w:trPr>
          <w:trHeight w:val="4243"/>
          <w:jc w:val="center"/>
        </w:trPr>
        <w:tc>
          <w:tcPr>
            <w:tcW w:w="10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9A" w:rsidRPr="00B6290B" w:rsidRDefault="00C374B3" w:rsidP="00325FC9">
            <w:pPr>
              <w:spacing w:beforeLines="50" w:before="190" w:line="240" w:lineRule="auto"/>
              <w:jc w:val="center"/>
              <w:rPr>
                <w:rFonts w:hAnsi="ＭＳ 明朝"/>
                <w:b/>
                <w:color w:val="000000"/>
                <w:spacing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Ansi="ＭＳ 明朝" w:hint="eastAsia"/>
                <w:b/>
                <w:color w:val="000000"/>
                <w:spacing w:val="0"/>
                <w:sz w:val="28"/>
                <w:szCs w:val="28"/>
              </w:rPr>
              <w:t>申込書</w:t>
            </w:r>
          </w:p>
          <w:p w:rsidR="00CA1BCD" w:rsidRPr="00B6290B" w:rsidRDefault="00A0030B" w:rsidP="0073449A">
            <w:pPr>
              <w:spacing w:line="240" w:lineRule="auto"/>
              <w:ind w:right="208"/>
              <w:jc w:val="right"/>
              <w:rPr>
                <w:rFonts w:hAnsi="ＭＳ 明朝"/>
                <w:color w:val="000000"/>
                <w:spacing w:val="0"/>
              </w:rPr>
            </w:pPr>
            <w:r w:rsidRPr="00B6290B">
              <w:rPr>
                <w:rFonts w:hAnsi="ＭＳ 明朝" w:hint="eastAsia"/>
                <w:color w:val="000000"/>
                <w:spacing w:val="0"/>
              </w:rPr>
              <w:t>年</w:t>
            </w:r>
            <w:r w:rsidR="00B04A1E">
              <w:rPr>
                <w:rFonts w:ascii="HG正楷書体-PRO" w:eastAsia="HG正楷書体-PRO" w:hAnsi="ＭＳ ゴシック" w:hint="eastAsia"/>
                <w:b/>
                <w:color w:val="000000"/>
                <w:spacing w:val="0"/>
              </w:rPr>
              <w:t xml:space="preserve">　　</w:t>
            </w:r>
            <w:r w:rsidRPr="00B6290B">
              <w:rPr>
                <w:rFonts w:hAnsi="ＭＳ 明朝" w:hint="eastAsia"/>
                <w:color w:val="000000"/>
                <w:spacing w:val="0"/>
              </w:rPr>
              <w:t>月</w:t>
            </w:r>
            <w:r w:rsidR="00B04A1E">
              <w:rPr>
                <w:rFonts w:ascii="HG正楷書体-PRO" w:eastAsia="HG正楷書体-PRO" w:hAnsi="ＭＳ ゴシック" w:hint="eastAsia"/>
                <w:b/>
                <w:color w:val="000000"/>
                <w:spacing w:val="0"/>
              </w:rPr>
              <w:t xml:space="preserve">　</w:t>
            </w:r>
            <w:r w:rsidR="004146EE">
              <w:rPr>
                <w:rFonts w:ascii="HG正楷書体-PRO" w:eastAsia="HG正楷書体-PRO" w:hAnsi="ＭＳ ゴシック" w:hint="eastAsia"/>
                <w:b/>
                <w:color w:val="000000"/>
                <w:spacing w:val="0"/>
              </w:rPr>
              <w:t xml:space="preserve">　</w:t>
            </w:r>
            <w:r w:rsidRPr="00B6290B">
              <w:rPr>
                <w:rFonts w:hAnsi="ＭＳ 明朝" w:hint="eastAsia"/>
                <w:color w:val="000000"/>
                <w:spacing w:val="0"/>
              </w:rPr>
              <w:t>日</w:t>
            </w:r>
          </w:p>
          <w:p w:rsidR="00CA1BCD" w:rsidRPr="00C805B2" w:rsidRDefault="00A0030B" w:rsidP="0073449A">
            <w:pPr>
              <w:spacing w:line="240" w:lineRule="auto"/>
              <w:jc w:val="left"/>
              <w:rPr>
                <w:rFonts w:hAnsi="ＭＳ 明朝"/>
                <w:spacing w:val="0"/>
              </w:rPr>
            </w:pPr>
            <w:r w:rsidRPr="00B6290B">
              <w:rPr>
                <w:rFonts w:hAnsi="ＭＳ 明朝" w:hint="eastAsia"/>
                <w:color w:val="000000"/>
                <w:spacing w:val="0"/>
              </w:rPr>
              <w:t xml:space="preserve"> 　</w:t>
            </w:r>
            <w:r w:rsidR="006D2892" w:rsidRPr="00C805B2">
              <w:rPr>
                <w:rFonts w:hAnsi="ＭＳ 明朝" w:hint="eastAsia"/>
                <w:spacing w:val="0"/>
              </w:rPr>
              <w:t>（宛先）</w:t>
            </w:r>
            <w:r w:rsidR="00027037">
              <w:rPr>
                <w:rFonts w:hAnsi="ＭＳ 明朝" w:hint="eastAsia"/>
                <w:spacing w:val="0"/>
              </w:rPr>
              <w:t>昭島</w:t>
            </w:r>
            <w:r w:rsidR="006D2892" w:rsidRPr="00C805B2">
              <w:rPr>
                <w:rFonts w:hAnsi="ＭＳ 明朝" w:hint="eastAsia"/>
                <w:spacing w:val="0"/>
              </w:rPr>
              <w:t xml:space="preserve">市長　</w:t>
            </w:r>
          </w:p>
          <w:p w:rsidR="00CA1BCD" w:rsidRPr="00B6290B" w:rsidRDefault="005D5D16" w:rsidP="0073449A">
            <w:pPr>
              <w:spacing w:line="240" w:lineRule="auto"/>
              <w:jc w:val="center"/>
              <w:rPr>
                <w:rFonts w:hAnsi="ＭＳ 明朝"/>
                <w:color w:val="000000"/>
                <w:spacing w:val="0"/>
                <w:lang w:eastAsia="zh-TW"/>
              </w:rPr>
            </w:pPr>
            <w:r>
              <w:rPr>
                <w:rFonts w:hAnsi="ＭＳ 明朝" w:hint="eastAsia"/>
                <w:color w:val="000000"/>
                <w:spacing w:val="0"/>
              </w:rPr>
              <w:t>（提出</w:t>
            </w:r>
            <w:r w:rsidR="00A0030B" w:rsidRPr="00B6290B">
              <w:rPr>
                <w:rFonts w:hAnsi="ＭＳ 明朝" w:hint="eastAsia"/>
                <w:color w:val="000000"/>
                <w:spacing w:val="0"/>
                <w:lang w:eastAsia="zh-TW"/>
              </w:rPr>
              <w:t>者</w:t>
            </w:r>
            <w:r>
              <w:rPr>
                <w:rFonts w:hAnsi="ＭＳ 明朝" w:hint="eastAsia"/>
                <w:color w:val="000000"/>
                <w:spacing w:val="0"/>
              </w:rPr>
              <w:t>）</w:t>
            </w:r>
          </w:p>
          <w:p w:rsidR="00CA1BCD" w:rsidRPr="00B04A1E" w:rsidRDefault="00A0030B" w:rsidP="0073449A">
            <w:pPr>
              <w:spacing w:line="240" w:lineRule="auto"/>
              <w:jc w:val="left"/>
              <w:rPr>
                <w:rFonts w:eastAsia="PMingLiU" w:hAnsi="ＭＳ 明朝"/>
                <w:color w:val="000000"/>
                <w:spacing w:val="0"/>
                <w:lang w:eastAsia="zh-TW"/>
              </w:rPr>
            </w:pPr>
            <w:r w:rsidRPr="00B6290B">
              <w:rPr>
                <w:rFonts w:hAnsi="ＭＳ 明朝" w:hint="eastAsia"/>
                <w:color w:val="000000"/>
                <w:spacing w:val="0"/>
                <w:lang w:eastAsia="zh-TW"/>
              </w:rPr>
              <w:t xml:space="preserve"> </w:t>
            </w:r>
            <w:r w:rsidR="00342DEA" w:rsidRPr="00B6290B">
              <w:rPr>
                <w:rFonts w:hAnsi="ＭＳ 明朝" w:hint="eastAsia"/>
                <w:color w:val="000000"/>
                <w:spacing w:val="0"/>
                <w:lang w:eastAsia="zh-TW"/>
              </w:rPr>
              <w:t xml:space="preserve">　　　　　　　　　　　　　　　　　　　　　　　　〒</w:t>
            </w:r>
            <w:r w:rsidR="00B04A1E">
              <w:rPr>
                <w:rFonts w:ascii="HGP教科書体" w:eastAsia="HGP教科書体" w:hAnsi="ＭＳ ゴシック" w:hint="eastAsia"/>
                <w:b/>
                <w:color w:val="000000"/>
                <w:spacing w:val="0"/>
                <w:lang w:eastAsia="zh-TW"/>
              </w:rPr>
              <w:t xml:space="preserve">　　　　</w:t>
            </w:r>
            <w:r w:rsidRPr="00403415">
              <w:rPr>
                <w:rFonts w:ascii="HGP教科書体" w:eastAsia="HGP教科書体" w:hAnsi="ＭＳ Ｐゴシック" w:hint="eastAsia"/>
                <w:b/>
                <w:color w:val="000000"/>
                <w:spacing w:val="0"/>
                <w:lang w:eastAsia="zh-TW"/>
              </w:rPr>
              <w:t>－</w:t>
            </w:r>
          </w:p>
          <w:p w:rsidR="00CA1BCD" w:rsidRPr="00B04A1E" w:rsidRDefault="00A0030B" w:rsidP="0073449A">
            <w:pPr>
              <w:spacing w:line="240" w:lineRule="auto"/>
              <w:jc w:val="left"/>
              <w:rPr>
                <w:rFonts w:ascii="HG正楷書体-PRO" w:eastAsia="SimSun" w:hAnsi="ＭＳ 明朝"/>
                <w:color w:val="000000"/>
                <w:spacing w:val="0"/>
                <w:lang w:eastAsia="zh-CN"/>
              </w:rPr>
            </w:pPr>
            <w:r w:rsidRPr="00B6290B">
              <w:rPr>
                <w:rFonts w:hAnsi="ＭＳ 明朝" w:hint="eastAsia"/>
                <w:color w:val="000000"/>
                <w:spacing w:val="0"/>
                <w:lang w:eastAsia="zh-TW"/>
              </w:rPr>
              <w:t xml:space="preserve"> </w:t>
            </w:r>
            <w:r w:rsidR="00C374B3">
              <w:rPr>
                <w:rFonts w:hAnsi="ＭＳ 明朝" w:hint="eastAsia"/>
                <w:color w:val="000000"/>
                <w:spacing w:val="0"/>
                <w:lang w:eastAsia="zh-TW"/>
              </w:rPr>
              <w:t xml:space="preserve">　　　　　　　　　　　　　　　　　　　　　　 所 在 地</w:t>
            </w:r>
          </w:p>
          <w:p w:rsidR="0073449A" w:rsidRPr="00B6290B" w:rsidRDefault="0073449A" w:rsidP="0073449A">
            <w:pPr>
              <w:spacing w:line="240" w:lineRule="auto"/>
              <w:jc w:val="left"/>
              <w:rPr>
                <w:rFonts w:hAnsi="ＭＳ 明朝"/>
                <w:color w:val="000000"/>
                <w:spacing w:val="0"/>
                <w:lang w:eastAsia="zh-CN"/>
              </w:rPr>
            </w:pPr>
          </w:p>
          <w:p w:rsidR="00CA1BCD" w:rsidRPr="00C374B3" w:rsidRDefault="00A0030B" w:rsidP="0073449A">
            <w:pPr>
              <w:spacing w:line="240" w:lineRule="auto"/>
              <w:jc w:val="left"/>
              <w:rPr>
                <w:rFonts w:ascii="HG正楷書体-PRO" w:eastAsia="PMingLiU" w:hAnsi="ＭＳ ゴシック"/>
                <w:b/>
                <w:color w:val="000000"/>
                <w:spacing w:val="0"/>
                <w:lang w:eastAsia="zh-CN"/>
              </w:rPr>
            </w:pPr>
            <w:r w:rsidRPr="00B6290B">
              <w:rPr>
                <w:rFonts w:hAnsi="ＭＳ 明朝" w:hint="eastAsia"/>
                <w:color w:val="000000"/>
                <w:spacing w:val="0"/>
                <w:lang w:eastAsia="zh-CN"/>
              </w:rPr>
              <w:t xml:space="preserve"> 　　　　　　　　　　　　　　　　　　　　　　　</w:t>
            </w:r>
            <w:r w:rsidR="00C374B3">
              <w:rPr>
                <w:rFonts w:hAnsi="ＭＳ 明朝" w:hint="eastAsia"/>
                <w:color w:val="000000"/>
                <w:spacing w:val="0"/>
                <w:lang w:eastAsia="zh-CN"/>
              </w:rPr>
              <w:t>名　称</w:t>
            </w:r>
            <w:r w:rsidRPr="00B6290B">
              <w:rPr>
                <w:rFonts w:hAnsi="ＭＳ 明朝" w:hint="eastAsia"/>
                <w:color w:val="000000"/>
                <w:spacing w:val="0"/>
                <w:lang w:eastAsia="zh-TW"/>
              </w:rPr>
              <w:t xml:space="preserve">　　</w:t>
            </w:r>
            <w:r w:rsidR="00B04A1E">
              <w:rPr>
                <w:rFonts w:ascii="HG正楷書体-PRO" w:eastAsia="HG正楷書体-PRO" w:hAnsi="ＭＳ ゴシック" w:hint="eastAsia"/>
                <w:b/>
                <w:color w:val="000000"/>
                <w:spacing w:val="0"/>
                <w:lang w:eastAsia="zh-CN"/>
              </w:rPr>
              <w:t xml:space="preserve">　　　　　　　　　　　　</w:t>
            </w:r>
            <w:r w:rsidR="00B03F8A">
              <w:rPr>
                <w:rFonts w:ascii="HG正楷書体-PRO" w:eastAsia="HG正楷書体-PRO" w:hAnsi="ＭＳ ゴシック" w:hint="eastAsia"/>
                <w:b/>
                <w:color w:val="000000"/>
                <w:spacing w:val="0"/>
                <w:lang w:eastAsia="zh-CN"/>
              </w:rPr>
              <w:t xml:space="preserve">　</w:t>
            </w:r>
            <w:r w:rsidR="00B03F8A">
              <w:rPr>
                <w:rFonts w:hAnsi="ＭＳ 明朝" w:hint="eastAsia"/>
                <w:color w:val="000000"/>
                <w:spacing w:val="0"/>
                <w:lang w:eastAsia="zh-TW"/>
              </w:rPr>
              <w:t xml:space="preserve">　　</w:t>
            </w:r>
          </w:p>
          <w:p w:rsidR="0073449A" w:rsidRPr="00B04A1E" w:rsidRDefault="0073449A" w:rsidP="0073449A">
            <w:pPr>
              <w:spacing w:line="240" w:lineRule="auto"/>
              <w:jc w:val="left"/>
              <w:rPr>
                <w:rFonts w:ascii="HG正楷書体-PRO" w:eastAsia="PMingLiU" w:hAnsi="ＭＳ ゴシック"/>
                <w:color w:val="000000"/>
                <w:spacing w:val="0"/>
                <w:lang w:eastAsia="zh-TW"/>
              </w:rPr>
            </w:pPr>
          </w:p>
          <w:p w:rsidR="00CA1BCD" w:rsidRPr="005D5D16" w:rsidRDefault="00A0030B" w:rsidP="0073449A">
            <w:pPr>
              <w:spacing w:line="240" w:lineRule="auto"/>
              <w:jc w:val="left"/>
              <w:rPr>
                <w:rFonts w:eastAsia="DengXian" w:hAnsi="ＭＳ 明朝"/>
                <w:color w:val="000000"/>
                <w:spacing w:val="0"/>
                <w:lang w:eastAsia="zh-CN"/>
              </w:rPr>
            </w:pPr>
            <w:r w:rsidRPr="00B6290B">
              <w:rPr>
                <w:rFonts w:hAnsi="ＭＳ 明朝" w:hint="eastAsia"/>
                <w:color w:val="000000"/>
                <w:spacing w:val="0"/>
                <w:lang w:eastAsia="zh-CN"/>
              </w:rPr>
              <w:t xml:space="preserve">　　　　　　　　　　　　　　　　　　　　</w:t>
            </w:r>
            <w:r w:rsidR="005D5D16">
              <w:rPr>
                <w:rFonts w:hAnsi="ＭＳ 明朝" w:hint="eastAsia"/>
                <w:color w:val="000000"/>
                <w:spacing w:val="0"/>
                <w:lang w:eastAsia="zh-CN"/>
              </w:rPr>
              <w:t xml:space="preserve">　　</w:t>
            </w:r>
            <w:r w:rsidR="000E63A1">
              <w:rPr>
                <w:rFonts w:hAnsi="ＭＳ 明朝" w:hint="eastAsia"/>
                <w:color w:val="000000"/>
                <w:spacing w:val="0"/>
                <w:lang w:eastAsia="zh-CN"/>
              </w:rPr>
              <w:t xml:space="preserve"> </w:t>
            </w:r>
            <w:r w:rsidR="005D5D16">
              <w:rPr>
                <w:rFonts w:hAnsi="ＭＳ 明朝" w:hint="eastAsia"/>
                <w:color w:val="000000"/>
                <w:spacing w:val="0"/>
              </w:rPr>
              <w:t>代表者氏名</w:t>
            </w:r>
          </w:p>
          <w:p w:rsidR="0073449A" w:rsidRPr="00B6290B" w:rsidRDefault="0073449A" w:rsidP="0073449A">
            <w:pPr>
              <w:spacing w:line="240" w:lineRule="auto"/>
              <w:jc w:val="left"/>
              <w:rPr>
                <w:rFonts w:hAnsi="ＭＳ 明朝"/>
                <w:color w:val="000000"/>
                <w:spacing w:val="0"/>
                <w:lang w:eastAsia="zh-CN"/>
              </w:rPr>
            </w:pPr>
          </w:p>
          <w:p w:rsidR="00CA1BCD" w:rsidRPr="00403415" w:rsidRDefault="00A0030B" w:rsidP="0073449A">
            <w:pPr>
              <w:spacing w:line="240" w:lineRule="auto"/>
              <w:jc w:val="left"/>
              <w:rPr>
                <w:rFonts w:ascii="HG正楷書体-PRO" w:eastAsia="HG正楷書体-PRO" w:hAnsi="ＭＳ 明朝"/>
                <w:color w:val="000000"/>
                <w:spacing w:val="0"/>
                <w:lang w:eastAsia="zh-TW"/>
              </w:rPr>
            </w:pPr>
            <w:r w:rsidRPr="00B6290B">
              <w:rPr>
                <w:rFonts w:hAnsi="ＭＳ 明朝" w:hint="eastAsia"/>
                <w:color w:val="000000"/>
                <w:spacing w:val="0"/>
                <w:lang w:eastAsia="zh-CN"/>
              </w:rPr>
              <w:t xml:space="preserve"> 　　　　　　　　　　　　　　　　　　　　　　　</w:t>
            </w:r>
            <w:r w:rsidRPr="00B6290B">
              <w:rPr>
                <w:rFonts w:hAnsi="ＭＳ 明朝" w:hint="eastAsia"/>
                <w:color w:val="000000"/>
                <w:spacing w:val="0"/>
                <w:lang w:eastAsia="zh-TW"/>
              </w:rPr>
              <w:t xml:space="preserve">電話番号　</w:t>
            </w:r>
            <w:r w:rsidR="00B04A1E">
              <w:rPr>
                <w:rFonts w:ascii="HG正楷書体-PRO" w:eastAsia="HG正楷書体-PRO" w:hAnsi="ＭＳ ゴシック" w:hint="eastAsia"/>
                <w:b/>
                <w:color w:val="000000"/>
                <w:spacing w:val="0"/>
                <w:lang w:eastAsia="zh-CN"/>
              </w:rPr>
              <w:t xml:space="preserve">　　　</w:t>
            </w:r>
            <w:r w:rsidR="00130945">
              <w:rPr>
                <w:rFonts w:ascii="HG正楷書体-PRO" w:eastAsia="HG正楷書体-PRO" w:hAnsi="ＭＳ ゴシック" w:hint="eastAsia"/>
                <w:b/>
                <w:color w:val="000000"/>
                <w:spacing w:val="0"/>
                <w:lang w:eastAsia="zh-CN"/>
              </w:rPr>
              <w:t xml:space="preserve">　　</w:t>
            </w:r>
            <w:r w:rsidRPr="00403415">
              <w:rPr>
                <w:rFonts w:ascii="HG正楷書体-PRO" w:eastAsia="HG正楷書体-PRO" w:hAnsi="ＭＳ ゴシック" w:hint="eastAsia"/>
                <w:b/>
                <w:color w:val="000000"/>
                <w:spacing w:val="0"/>
                <w:lang w:eastAsia="zh-TW"/>
              </w:rPr>
              <w:t>－</w:t>
            </w:r>
            <w:r w:rsidR="00B04A1E">
              <w:rPr>
                <w:rFonts w:ascii="HG正楷書体-PRO" w:eastAsia="HG正楷書体-PRO" w:hAnsi="ＭＳ ゴシック" w:hint="eastAsia"/>
                <w:b/>
                <w:color w:val="000000"/>
                <w:spacing w:val="0"/>
                <w:lang w:eastAsia="zh-CN"/>
              </w:rPr>
              <w:t xml:space="preserve">　</w:t>
            </w:r>
            <w:r w:rsidR="00130945">
              <w:rPr>
                <w:rFonts w:ascii="HG正楷書体-PRO" w:eastAsia="HG正楷書体-PRO" w:hAnsi="ＭＳ ゴシック" w:hint="eastAsia"/>
                <w:b/>
                <w:color w:val="000000"/>
                <w:spacing w:val="0"/>
                <w:lang w:eastAsia="zh-CN"/>
              </w:rPr>
              <w:t xml:space="preserve">　　</w:t>
            </w:r>
            <w:r w:rsidR="00B04A1E">
              <w:rPr>
                <w:rFonts w:ascii="HG正楷書体-PRO" w:eastAsia="HG正楷書体-PRO" w:hAnsi="ＭＳ ゴシック" w:hint="eastAsia"/>
                <w:b/>
                <w:color w:val="000000"/>
                <w:spacing w:val="0"/>
                <w:lang w:eastAsia="zh-CN"/>
              </w:rPr>
              <w:t xml:space="preserve">　　</w:t>
            </w:r>
            <w:r w:rsidRPr="00403415">
              <w:rPr>
                <w:rFonts w:ascii="HG正楷書体-PRO" w:eastAsia="HG正楷書体-PRO" w:hAnsi="ＭＳ ゴシック" w:hint="eastAsia"/>
                <w:b/>
                <w:color w:val="000000"/>
                <w:spacing w:val="0"/>
                <w:lang w:eastAsia="zh-TW"/>
              </w:rPr>
              <w:t>－</w:t>
            </w:r>
          </w:p>
          <w:p w:rsidR="0073449A" w:rsidRPr="00B6290B" w:rsidRDefault="0073449A" w:rsidP="0073449A">
            <w:pPr>
              <w:spacing w:line="240" w:lineRule="auto"/>
              <w:jc w:val="left"/>
              <w:rPr>
                <w:rFonts w:hAnsi="ＭＳ 明朝"/>
                <w:color w:val="000000"/>
                <w:spacing w:val="0"/>
                <w:lang w:eastAsia="zh-CN"/>
              </w:rPr>
            </w:pPr>
          </w:p>
          <w:p w:rsidR="00CA1BCD" w:rsidRPr="00B6290B" w:rsidRDefault="00A0030B" w:rsidP="00FD4BD3">
            <w:pPr>
              <w:spacing w:line="240" w:lineRule="auto"/>
              <w:jc w:val="left"/>
              <w:rPr>
                <w:rFonts w:hAnsi="ＭＳ 明朝"/>
                <w:color w:val="000000"/>
                <w:spacing w:val="0"/>
              </w:rPr>
            </w:pPr>
            <w:r w:rsidRPr="00B6290B">
              <w:rPr>
                <w:rFonts w:hAnsi="ＭＳ 明朝" w:hint="eastAsia"/>
                <w:color w:val="000000"/>
                <w:spacing w:val="0"/>
                <w:lang w:eastAsia="zh-TW"/>
              </w:rPr>
              <w:t xml:space="preserve">   </w:t>
            </w:r>
            <w:r w:rsidR="00CB4317">
              <w:rPr>
                <w:rFonts w:hAnsi="ＭＳ 明朝" w:hint="eastAsia"/>
                <w:color w:val="000000"/>
                <w:spacing w:val="0"/>
              </w:rPr>
              <w:t>昭島市ホームページにおける再エネ電気</w:t>
            </w:r>
            <w:r w:rsidR="00FD4BD3">
              <w:rPr>
                <w:rFonts w:hAnsi="ＭＳ 明朝" w:hint="eastAsia"/>
                <w:color w:val="000000"/>
                <w:spacing w:val="0"/>
              </w:rPr>
              <w:t>メニュー</w:t>
            </w:r>
            <w:r w:rsidR="0012459B">
              <w:rPr>
                <w:rFonts w:hAnsi="ＭＳ 明朝" w:hint="eastAsia"/>
                <w:color w:val="000000"/>
                <w:spacing w:val="0"/>
              </w:rPr>
              <w:t>※１の</w:t>
            </w:r>
            <w:r w:rsidR="00027037">
              <w:rPr>
                <w:rFonts w:hAnsi="ＭＳ 明朝" w:hint="eastAsia"/>
                <w:color w:val="000000"/>
                <w:spacing w:val="0"/>
              </w:rPr>
              <w:t>紹介について</w:t>
            </w:r>
            <w:r w:rsidR="00C374B3" w:rsidRPr="00C374B3">
              <w:rPr>
                <w:rFonts w:hAnsi="ＭＳ 明朝" w:hint="eastAsia"/>
                <w:color w:val="000000"/>
                <w:spacing w:val="0"/>
                <w:lang w:eastAsia="zh-TW"/>
              </w:rPr>
              <w:t>、</w:t>
            </w:r>
            <w:r w:rsidR="00C374B3">
              <w:rPr>
                <w:rFonts w:hAnsi="ＭＳ 明朝" w:hint="eastAsia"/>
                <w:color w:val="000000"/>
                <w:spacing w:val="0"/>
              </w:rPr>
              <w:t>次のとおり申し込みます</w:t>
            </w:r>
            <w:r w:rsidRPr="00B6290B">
              <w:rPr>
                <w:rFonts w:hAnsi="ＭＳ 明朝" w:hint="eastAsia"/>
                <w:color w:val="000000"/>
                <w:spacing w:val="0"/>
              </w:rPr>
              <w:t>。</w:t>
            </w:r>
          </w:p>
        </w:tc>
      </w:tr>
      <w:tr w:rsidR="00125E14" w:rsidTr="00FF3A95">
        <w:trPr>
          <w:trHeight w:val="70"/>
          <w:jc w:val="center"/>
        </w:trPr>
        <w:tc>
          <w:tcPr>
            <w:tcW w:w="2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F3A95" w:rsidRPr="00037B63" w:rsidRDefault="00FF3A95" w:rsidP="00FF3A95">
            <w:pPr>
              <w:spacing w:line="240" w:lineRule="auto"/>
              <w:rPr>
                <w:rFonts w:hAnsi="ＭＳ 明朝"/>
                <w:b/>
                <w:color w:val="000000"/>
                <w:spacing w:val="0"/>
                <w:sz w:val="28"/>
                <w:szCs w:val="28"/>
                <w:highlight w:val="yellow"/>
              </w:rPr>
            </w:pPr>
          </w:p>
        </w:tc>
        <w:tc>
          <w:tcPr>
            <w:tcW w:w="9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A95" w:rsidRPr="00FF3A95" w:rsidRDefault="00A0030B" w:rsidP="0012459B">
            <w:pPr>
              <w:spacing w:line="240" w:lineRule="auto"/>
              <w:rPr>
                <w:rFonts w:hAnsi="ＭＳ 明朝"/>
                <w:color w:val="000000"/>
                <w:spacing w:val="0"/>
                <w:szCs w:val="21"/>
                <w:highlight w:val="yellow"/>
              </w:rPr>
            </w:pPr>
            <w:r w:rsidRPr="00FF3A95">
              <w:rPr>
                <w:rFonts w:hAnsi="ＭＳ 明朝" w:hint="eastAsia"/>
                <w:color w:val="000000"/>
                <w:spacing w:val="0"/>
                <w:szCs w:val="21"/>
              </w:rPr>
              <w:t>小売電気事業者</w:t>
            </w:r>
            <w:r w:rsidR="00AB6AEB">
              <w:rPr>
                <w:rFonts w:hAnsi="ＭＳ 明朝" w:hint="eastAsia"/>
                <w:color w:val="000000"/>
                <w:spacing w:val="0"/>
                <w:szCs w:val="21"/>
              </w:rPr>
              <w:t>等</w:t>
            </w:r>
            <w:r w:rsidR="00AE4A3C">
              <w:rPr>
                <w:rFonts w:hAnsi="ＭＳ 明朝" w:hint="eastAsia"/>
                <w:color w:val="000000"/>
                <w:spacing w:val="0"/>
                <w:szCs w:val="21"/>
              </w:rPr>
              <w:t>※</w:t>
            </w:r>
            <w:r w:rsidR="0012459B">
              <w:rPr>
                <w:rFonts w:hAnsi="ＭＳ 明朝" w:hint="eastAsia"/>
                <w:color w:val="000000"/>
                <w:spacing w:val="0"/>
                <w:szCs w:val="21"/>
              </w:rPr>
              <w:t>２</w:t>
            </w:r>
            <w:r w:rsidRPr="00FF3A95">
              <w:rPr>
                <w:rFonts w:hAnsi="ＭＳ 明朝" w:hint="eastAsia"/>
                <w:color w:val="000000"/>
                <w:spacing w:val="0"/>
                <w:szCs w:val="21"/>
              </w:rPr>
              <w:t>の概要</w:t>
            </w:r>
          </w:p>
        </w:tc>
      </w:tr>
      <w:tr w:rsidR="00125E14" w:rsidTr="00FF3A95">
        <w:trPr>
          <w:trHeight w:val="321"/>
          <w:jc w:val="center"/>
        </w:trPr>
        <w:tc>
          <w:tcPr>
            <w:tcW w:w="210" w:type="dxa"/>
            <w:vMerge w:val="restart"/>
            <w:tcBorders>
              <w:left w:val="single" w:sz="4" w:space="0" w:color="auto"/>
            </w:tcBorders>
            <w:vAlign w:val="center"/>
          </w:tcPr>
          <w:p w:rsidR="001121A3" w:rsidRPr="00B6290B" w:rsidRDefault="001121A3" w:rsidP="00FF3A95">
            <w:pPr>
              <w:spacing w:line="240" w:lineRule="auto"/>
              <w:ind w:left="108" w:rightChars="50" w:right="107"/>
              <w:jc w:val="center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1121A3" w:rsidRDefault="00A0030B" w:rsidP="00FF3A95">
            <w:pPr>
              <w:spacing w:line="240" w:lineRule="auto"/>
              <w:jc w:val="center"/>
              <w:rPr>
                <w:rFonts w:hAnsi="ＭＳ 明朝"/>
                <w:color w:val="000000"/>
                <w:spacing w:val="0"/>
                <w:szCs w:val="21"/>
              </w:rPr>
            </w:pPr>
            <w:r>
              <w:rPr>
                <w:rFonts w:hAnsi="ＭＳ 明朝" w:hint="eastAsia"/>
                <w:color w:val="000000"/>
                <w:spacing w:val="0"/>
                <w:szCs w:val="21"/>
              </w:rPr>
              <w:t>フリガナ</w:t>
            </w:r>
          </w:p>
        </w:tc>
        <w:tc>
          <w:tcPr>
            <w:tcW w:w="716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121A3" w:rsidRPr="007177FB" w:rsidRDefault="001121A3" w:rsidP="00B04A1E">
            <w:pPr>
              <w:spacing w:line="240" w:lineRule="auto"/>
              <w:jc w:val="left"/>
              <w:rPr>
                <w:rFonts w:hAnsi="ＭＳ 明朝"/>
                <w:color w:val="000000"/>
                <w:spacing w:val="0"/>
              </w:rPr>
            </w:pPr>
          </w:p>
        </w:tc>
      </w:tr>
      <w:tr w:rsidR="00125E14" w:rsidTr="003A512F">
        <w:trPr>
          <w:trHeight w:val="836"/>
          <w:jc w:val="center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1121A3" w:rsidRPr="00B6290B" w:rsidRDefault="001121A3" w:rsidP="00C374B3">
            <w:pPr>
              <w:spacing w:line="240" w:lineRule="auto"/>
              <w:ind w:left="108" w:rightChars="50" w:right="107"/>
              <w:jc w:val="center"/>
              <w:rPr>
                <w:rFonts w:hAnsi="ＭＳ 明朝"/>
                <w:color w:val="000000"/>
                <w:spacing w:val="0"/>
                <w:szCs w:val="21"/>
              </w:rPr>
            </w:pPr>
          </w:p>
        </w:tc>
        <w:tc>
          <w:tcPr>
            <w:tcW w:w="267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21A3" w:rsidRPr="00B6290B" w:rsidRDefault="00A0030B" w:rsidP="00C374B3">
            <w:pPr>
              <w:spacing w:line="240" w:lineRule="auto"/>
              <w:ind w:left="108" w:rightChars="50" w:right="107"/>
              <w:jc w:val="center"/>
              <w:rPr>
                <w:rFonts w:hAnsi="ＭＳ 明朝"/>
                <w:color w:val="000000"/>
                <w:spacing w:val="0"/>
                <w:szCs w:val="21"/>
              </w:rPr>
            </w:pPr>
            <w:r>
              <w:rPr>
                <w:rFonts w:hAnsi="ＭＳ 明朝" w:hint="eastAsia"/>
                <w:color w:val="000000"/>
                <w:spacing w:val="0"/>
                <w:szCs w:val="21"/>
              </w:rPr>
              <w:t>事業者名</w:t>
            </w:r>
          </w:p>
        </w:tc>
        <w:tc>
          <w:tcPr>
            <w:tcW w:w="716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A3" w:rsidRPr="007177FB" w:rsidRDefault="001121A3" w:rsidP="003A512F">
            <w:pPr>
              <w:spacing w:line="240" w:lineRule="auto"/>
              <w:rPr>
                <w:rFonts w:hAnsi="ＭＳ 明朝"/>
                <w:color w:val="000000"/>
                <w:spacing w:val="0"/>
              </w:rPr>
            </w:pPr>
          </w:p>
        </w:tc>
      </w:tr>
      <w:tr w:rsidR="00125E14" w:rsidTr="00FF3A95">
        <w:trPr>
          <w:trHeight w:val="929"/>
          <w:jc w:val="center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1121A3" w:rsidRPr="00B6290B" w:rsidRDefault="001121A3" w:rsidP="00C374B3">
            <w:pPr>
              <w:spacing w:line="240" w:lineRule="auto"/>
              <w:ind w:left="108" w:rightChars="50" w:right="107"/>
              <w:jc w:val="center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21A3" w:rsidRPr="00B6290B" w:rsidRDefault="00A0030B" w:rsidP="00C374B3">
            <w:pPr>
              <w:spacing w:line="240" w:lineRule="auto"/>
              <w:ind w:left="108" w:rightChars="50" w:right="107"/>
              <w:jc w:val="center"/>
              <w:rPr>
                <w:rFonts w:hAnsi="ＭＳ 明朝"/>
                <w:color w:val="000000"/>
                <w:spacing w:val="0"/>
              </w:rPr>
            </w:pPr>
            <w:r>
              <w:rPr>
                <w:rFonts w:hAnsi="ＭＳ 明朝" w:hint="eastAsia"/>
                <w:color w:val="000000"/>
                <w:spacing w:val="0"/>
              </w:rPr>
              <w:t>所在地</w:t>
            </w:r>
          </w:p>
        </w:tc>
        <w:tc>
          <w:tcPr>
            <w:tcW w:w="7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A3" w:rsidRPr="007177FB" w:rsidRDefault="00A0030B" w:rsidP="007177FB">
            <w:pPr>
              <w:spacing w:line="240" w:lineRule="auto"/>
              <w:ind w:firstLineChars="100" w:firstLine="210"/>
              <w:rPr>
                <w:rFonts w:hAnsi="ＭＳ 明朝"/>
                <w:color w:val="000000"/>
                <w:spacing w:val="0"/>
              </w:rPr>
            </w:pPr>
            <w:r w:rsidRPr="007177FB">
              <w:rPr>
                <w:rFonts w:hAnsi="ＭＳ 明朝" w:hint="eastAsia"/>
                <w:color w:val="000000"/>
                <w:spacing w:val="0"/>
                <w:lang w:eastAsia="zh-TW"/>
              </w:rPr>
              <w:t>〒</w:t>
            </w:r>
            <w:r w:rsidRPr="007177FB">
              <w:rPr>
                <w:rFonts w:hAnsi="ＭＳ 明朝" w:hint="eastAsia"/>
                <w:color w:val="000000"/>
                <w:spacing w:val="0"/>
              </w:rPr>
              <w:t xml:space="preserve">　　　　</w:t>
            </w:r>
            <w:r w:rsidRPr="007177FB">
              <w:rPr>
                <w:rFonts w:hAnsi="ＭＳ 明朝" w:hint="eastAsia"/>
                <w:color w:val="000000"/>
                <w:spacing w:val="0"/>
                <w:lang w:eastAsia="zh-TW"/>
              </w:rPr>
              <w:t>－</w:t>
            </w:r>
          </w:p>
        </w:tc>
      </w:tr>
      <w:tr w:rsidR="00125E14" w:rsidTr="003A512F">
        <w:trPr>
          <w:trHeight w:val="450"/>
          <w:jc w:val="center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1121A3" w:rsidRDefault="001121A3" w:rsidP="00C374B3">
            <w:pPr>
              <w:spacing w:line="240" w:lineRule="auto"/>
              <w:ind w:left="108" w:rightChars="50" w:right="107"/>
              <w:jc w:val="center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121A3" w:rsidRDefault="00A0030B" w:rsidP="00FF3A95">
            <w:pPr>
              <w:spacing w:line="240" w:lineRule="auto"/>
              <w:jc w:val="center"/>
              <w:rPr>
                <w:rFonts w:hAnsi="ＭＳ 明朝"/>
                <w:color w:val="000000"/>
                <w:spacing w:val="0"/>
              </w:rPr>
            </w:pPr>
            <w:r>
              <w:rPr>
                <w:rFonts w:hAnsi="ＭＳ 明朝" w:hint="eastAsia"/>
                <w:color w:val="000000"/>
                <w:spacing w:val="0"/>
              </w:rPr>
              <w:t>担当者連絡先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A3" w:rsidRPr="007177FB" w:rsidRDefault="00A0030B" w:rsidP="007177FB">
            <w:pPr>
              <w:spacing w:line="240" w:lineRule="auto"/>
              <w:jc w:val="center"/>
              <w:rPr>
                <w:rFonts w:hAnsi="ＭＳ 明朝"/>
                <w:color w:val="000000"/>
                <w:spacing w:val="0"/>
              </w:rPr>
            </w:pPr>
            <w:r w:rsidRPr="007177FB">
              <w:rPr>
                <w:rFonts w:hAnsi="ＭＳ 明朝" w:hint="eastAsia"/>
                <w:color w:val="000000"/>
                <w:spacing w:val="0"/>
              </w:rPr>
              <w:t>部署名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A3" w:rsidRPr="007177FB" w:rsidRDefault="001121A3" w:rsidP="003A512F">
            <w:pPr>
              <w:spacing w:line="240" w:lineRule="auto"/>
              <w:rPr>
                <w:rFonts w:hAnsi="ＭＳ 明朝"/>
                <w:color w:val="000000"/>
                <w:spacing w:val="0"/>
              </w:rPr>
            </w:pPr>
          </w:p>
        </w:tc>
      </w:tr>
      <w:tr w:rsidR="00125E14" w:rsidTr="003A512F">
        <w:trPr>
          <w:trHeight w:val="450"/>
          <w:jc w:val="center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1121A3" w:rsidRDefault="001121A3" w:rsidP="00C374B3">
            <w:pPr>
              <w:spacing w:line="240" w:lineRule="auto"/>
              <w:ind w:left="108" w:rightChars="50" w:right="107"/>
              <w:jc w:val="center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2679" w:type="dxa"/>
            <w:vMerge/>
            <w:tcBorders>
              <w:left w:val="single" w:sz="4" w:space="0" w:color="auto"/>
            </w:tcBorders>
            <w:vAlign w:val="center"/>
          </w:tcPr>
          <w:p w:rsidR="001121A3" w:rsidRDefault="001121A3" w:rsidP="00C374B3">
            <w:pPr>
              <w:spacing w:line="240" w:lineRule="auto"/>
              <w:ind w:left="108" w:rightChars="50" w:right="107"/>
              <w:jc w:val="center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A3" w:rsidRPr="007177FB" w:rsidRDefault="00A0030B" w:rsidP="007177FB">
            <w:pPr>
              <w:spacing w:line="240" w:lineRule="auto"/>
              <w:jc w:val="center"/>
              <w:rPr>
                <w:rFonts w:hAnsi="ＭＳ 明朝"/>
                <w:color w:val="000000"/>
                <w:spacing w:val="0"/>
              </w:rPr>
            </w:pPr>
            <w:r w:rsidRPr="007177FB">
              <w:rPr>
                <w:rFonts w:hAnsi="ＭＳ 明朝" w:hint="eastAsia"/>
                <w:color w:val="000000"/>
                <w:spacing w:val="0"/>
              </w:rPr>
              <w:t>氏名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A3" w:rsidRPr="007177FB" w:rsidRDefault="001121A3" w:rsidP="003A512F">
            <w:pPr>
              <w:spacing w:line="240" w:lineRule="auto"/>
              <w:rPr>
                <w:rFonts w:hAnsi="ＭＳ 明朝"/>
                <w:color w:val="000000"/>
                <w:spacing w:val="0"/>
              </w:rPr>
            </w:pPr>
          </w:p>
        </w:tc>
      </w:tr>
      <w:tr w:rsidR="00125E14" w:rsidTr="003A512F">
        <w:trPr>
          <w:trHeight w:val="450"/>
          <w:jc w:val="center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1121A3" w:rsidRDefault="001121A3" w:rsidP="00C374B3">
            <w:pPr>
              <w:spacing w:line="240" w:lineRule="auto"/>
              <w:ind w:left="108" w:rightChars="50" w:right="107"/>
              <w:jc w:val="center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2679" w:type="dxa"/>
            <w:vMerge/>
            <w:tcBorders>
              <w:left w:val="single" w:sz="4" w:space="0" w:color="auto"/>
            </w:tcBorders>
            <w:vAlign w:val="center"/>
          </w:tcPr>
          <w:p w:rsidR="001121A3" w:rsidRDefault="001121A3" w:rsidP="00C374B3">
            <w:pPr>
              <w:spacing w:line="240" w:lineRule="auto"/>
              <w:ind w:left="108" w:rightChars="50" w:right="107"/>
              <w:jc w:val="center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A3" w:rsidRPr="007177FB" w:rsidRDefault="00A0030B" w:rsidP="007177FB">
            <w:pPr>
              <w:spacing w:line="240" w:lineRule="auto"/>
              <w:jc w:val="center"/>
              <w:rPr>
                <w:rFonts w:hAnsi="ＭＳ 明朝"/>
                <w:color w:val="000000"/>
                <w:spacing w:val="0"/>
              </w:rPr>
            </w:pPr>
            <w:r w:rsidRPr="007177FB">
              <w:rPr>
                <w:rFonts w:hAnsi="ＭＳ 明朝" w:hint="eastAsia"/>
                <w:color w:val="000000"/>
                <w:spacing w:val="0"/>
              </w:rPr>
              <w:t>電話番号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A3" w:rsidRPr="007177FB" w:rsidRDefault="001121A3" w:rsidP="003A512F">
            <w:pPr>
              <w:spacing w:line="240" w:lineRule="auto"/>
              <w:rPr>
                <w:rFonts w:hAnsi="ＭＳ 明朝"/>
                <w:color w:val="000000"/>
                <w:spacing w:val="0"/>
              </w:rPr>
            </w:pPr>
          </w:p>
        </w:tc>
      </w:tr>
      <w:tr w:rsidR="00125E14" w:rsidTr="003A512F">
        <w:trPr>
          <w:trHeight w:val="450"/>
          <w:jc w:val="center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1121A3" w:rsidRDefault="001121A3" w:rsidP="00C374B3">
            <w:pPr>
              <w:spacing w:line="240" w:lineRule="auto"/>
              <w:ind w:left="108" w:rightChars="50" w:right="107"/>
              <w:jc w:val="center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121A3" w:rsidRDefault="001121A3" w:rsidP="00C374B3">
            <w:pPr>
              <w:spacing w:line="240" w:lineRule="auto"/>
              <w:ind w:left="108" w:rightChars="50" w:right="107"/>
              <w:jc w:val="center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A3" w:rsidRPr="007177FB" w:rsidRDefault="00A0030B" w:rsidP="007177FB">
            <w:pPr>
              <w:spacing w:line="240" w:lineRule="auto"/>
              <w:jc w:val="center"/>
              <w:rPr>
                <w:rFonts w:hAnsi="ＭＳ 明朝"/>
                <w:color w:val="000000"/>
                <w:spacing w:val="0"/>
              </w:rPr>
            </w:pPr>
            <w:r w:rsidRPr="007177FB">
              <w:rPr>
                <w:rFonts w:hAnsi="ＭＳ 明朝" w:hint="eastAsia"/>
                <w:color w:val="000000"/>
                <w:spacing w:val="0"/>
              </w:rPr>
              <w:t>メールアドレス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A3" w:rsidRPr="007177FB" w:rsidRDefault="001121A3" w:rsidP="003A512F">
            <w:pPr>
              <w:spacing w:line="240" w:lineRule="auto"/>
              <w:rPr>
                <w:rFonts w:hAnsi="ＭＳ 明朝"/>
                <w:color w:val="000000"/>
                <w:spacing w:val="0"/>
              </w:rPr>
            </w:pPr>
          </w:p>
        </w:tc>
      </w:tr>
      <w:tr w:rsidR="00125E14" w:rsidTr="00CB05E8">
        <w:trPr>
          <w:trHeight w:val="3184"/>
          <w:jc w:val="center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1121A3" w:rsidRPr="00B6290B" w:rsidRDefault="001121A3" w:rsidP="00C374B3">
            <w:pPr>
              <w:spacing w:line="240" w:lineRule="auto"/>
              <w:ind w:left="108" w:rightChars="50" w:right="107"/>
              <w:jc w:val="center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21A3" w:rsidRPr="00B6290B" w:rsidRDefault="00A0030B" w:rsidP="00C374B3">
            <w:pPr>
              <w:spacing w:line="240" w:lineRule="auto"/>
              <w:ind w:left="108" w:rightChars="50" w:right="107"/>
              <w:jc w:val="center"/>
              <w:rPr>
                <w:rFonts w:hAnsi="ＭＳ 明朝"/>
                <w:color w:val="000000"/>
                <w:spacing w:val="0"/>
              </w:rPr>
            </w:pPr>
            <w:r>
              <w:rPr>
                <w:rFonts w:hAnsi="ＭＳ 明朝" w:hint="eastAsia"/>
                <w:color w:val="000000"/>
                <w:spacing w:val="0"/>
              </w:rPr>
              <w:t>参加要件の確認</w:t>
            </w:r>
          </w:p>
        </w:tc>
        <w:tc>
          <w:tcPr>
            <w:tcW w:w="7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E8" w:rsidRDefault="00CB05E8" w:rsidP="001121A3">
            <w:pPr>
              <w:ind w:firstLineChars="100" w:firstLine="214"/>
              <w:rPr>
                <w:color w:val="000000"/>
              </w:rPr>
            </w:pPr>
          </w:p>
          <w:p w:rsidR="001121A3" w:rsidRPr="00130945" w:rsidRDefault="00AB6AEB" w:rsidP="001121A3">
            <w:pPr>
              <w:ind w:firstLineChars="100" w:firstLine="214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次の</w:t>
            </w:r>
            <w:r w:rsidR="00A0030B" w:rsidRPr="00130945">
              <w:rPr>
                <w:rFonts w:hint="eastAsia"/>
                <w:color w:val="000000"/>
              </w:rPr>
              <w:t>参加要件</w:t>
            </w:r>
            <w:r w:rsidR="00CB05E8">
              <w:rPr>
                <w:rFonts w:hint="eastAsia"/>
                <w:color w:val="000000"/>
              </w:rPr>
              <w:t>を満たすこと</w:t>
            </w:r>
            <w:r w:rsidR="00A0030B" w:rsidRPr="00130945">
              <w:rPr>
                <w:rFonts w:hint="eastAsia"/>
                <w:color w:val="000000"/>
              </w:rPr>
              <w:t>を誓約します。</w:t>
            </w:r>
          </w:p>
          <w:p w:rsidR="00CB05E8" w:rsidRDefault="00AB6AEB" w:rsidP="00AB6AEB">
            <w:pPr>
              <w:spacing w:line="300" w:lineRule="exact"/>
              <w:ind w:left="428" w:hangingChars="200" w:hanging="428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  <w:p w:rsidR="006F2F41" w:rsidRDefault="006F2F41" w:rsidP="006F2F41">
            <w:pPr>
              <w:spacing w:line="300" w:lineRule="exact"/>
              <w:ind w:leftChars="100" w:left="739" w:hangingChars="250" w:hanging="525"/>
              <w:rPr>
                <w:rFonts w:hAnsi="ＭＳ 明朝"/>
                <w:spacing w:val="0"/>
                <w:szCs w:val="21"/>
              </w:rPr>
            </w:pPr>
            <w:r>
              <w:rPr>
                <w:rFonts w:hAnsi="ＭＳ 明朝" w:hint="eastAsia"/>
                <w:color w:val="000000"/>
                <w:spacing w:val="0"/>
                <w:szCs w:val="21"/>
              </w:rPr>
              <w:t>（１）</w:t>
            </w:r>
            <w:r w:rsidR="00AB6AEB" w:rsidRPr="00AB6AEB">
              <w:rPr>
                <w:rFonts w:hAnsi="ＭＳ 明朝" w:hint="eastAsia"/>
                <w:color w:val="000000"/>
                <w:spacing w:val="0"/>
                <w:szCs w:val="21"/>
              </w:rPr>
              <w:t xml:space="preserve"> 市民又は市内企業等に対し</w:t>
            </w:r>
            <w:r w:rsidR="00AB6AEB" w:rsidRPr="0012459B">
              <w:rPr>
                <w:rFonts w:hAnsi="ＭＳ 明朝" w:hint="eastAsia"/>
                <w:spacing w:val="0"/>
                <w:szCs w:val="21"/>
              </w:rPr>
              <w:t>、再エネ電力</w:t>
            </w:r>
            <w:r w:rsidR="00FD4BD3">
              <w:rPr>
                <w:rFonts w:hAnsi="ＭＳ 明朝" w:hint="eastAsia"/>
                <w:spacing w:val="0"/>
                <w:szCs w:val="21"/>
              </w:rPr>
              <w:t>メニュー</w:t>
            </w:r>
            <w:r w:rsidR="00AB6AEB" w:rsidRPr="0012459B">
              <w:rPr>
                <w:rFonts w:hAnsi="ＭＳ 明朝" w:hint="eastAsia"/>
                <w:spacing w:val="0"/>
                <w:szCs w:val="21"/>
              </w:rPr>
              <w:t>の提供が可能</w:t>
            </w:r>
          </w:p>
          <w:p w:rsidR="00AB6AEB" w:rsidRPr="0012459B" w:rsidRDefault="00AB6AEB" w:rsidP="006F2F41">
            <w:pPr>
              <w:spacing w:line="300" w:lineRule="exact"/>
              <w:ind w:leftChars="350" w:left="749"/>
              <w:rPr>
                <w:rFonts w:hAnsi="ＭＳ 明朝"/>
                <w:spacing w:val="0"/>
                <w:szCs w:val="21"/>
              </w:rPr>
            </w:pPr>
            <w:r w:rsidRPr="0012459B">
              <w:rPr>
                <w:rFonts w:hAnsi="ＭＳ 明朝" w:hint="eastAsia"/>
                <w:spacing w:val="0"/>
                <w:szCs w:val="21"/>
              </w:rPr>
              <w:t>であること</w:t>
            </w:r>
          </w:p>
          <w:p w:rsidR="006F2F41" w:rsidRDefault="006F2F41" w:rsidP="006F2F41">
            <w:pPr>
              <w:spacing w:line="300" w:lineRule="exact"/>
              <w:ind w:leftChars="100" w:left="739" w:hangingChars="250" w:hanging="525"/>
              <w:rPr>
                <w:rFonts w:hAnsi="ＭＳ 明朝"/>
                <w:color w:val="000000"/>
                <w:spacing w:val="0"/>
                <w:szCs w:val="21"/>
              </w:rPr>
            </w:pPr>
            <w:r>
              <w:rPr>
                <w:rFonts w:hAnsi="ＭＳ 明朝" w:hint="eastAsia"/>
                <w:color w:val="000000"/>
                <w:spacing w:val="0"/>
                <w:szCs w:val="21"/>
              </w:rPr>
              <w:t>（２）</w:t>
            </w:r>
            <w:r w:rsidR="00AB6AEB" w:rsidRPr="00AB6AEB">
              <w:rPr>
                <w:rFonts w:hAnsi="ＭＳ 明朝" w:hint="eastAsia"/>
                <w:color w:val="000000"/>
                <w:spacing w:val="0"/>
                <w:szCs w:val="21"/>
              </w:rPr>
              <w:t xml:space="preserve"> 地方自治法施行令（昭和</w:t>
            </w:r>
            <w:r w:rsidR="008F4A75">
              <w:rPr>
                <w:rFonts w:hAnsi="ＭＳ 明朝" w:hint="eastAsia"/>
                <w:color w:val="000000"/>
                <w:spacing w:val="0"/>
                <w:szCs w:val="21"/>
              </w:rPr>
              <w:t>22</w:t>
            </w:r>
            <w:r w:rsidR="00AB6AEB" w:rsidRPr="00AB6AEB">
              <w:rPr>
                <w:rFonts w:hAnsi="ＭＳ 明朝" w:hint="eastAsia"/>
                <w:color w:val="000000"/>
                <w:spacing w:val="0"/>
                <w:szCs w:val="21"/>
              </w:rPr>
              <w:t>年政令第</w:t>
            </w:r>
            <w:r w:rsidR="008F4A75">
              <w:rPr>
                <w:rFonts w:hAnsi="ＭＳ 明朝" w:hint="eastAsia"/>
                <w:color w:val="000000"/>
                <w:spacing w:val="0"/>
                <w:szCs w:val="21"/>
              </w:rPr>
              <w:t>16</w:t>
            </w:r>
            <w:r w:rsidR="00AB6AEB" w:rsidRPr="00AB6AEB">
              <w:rPr>
                <w:rFonts w:hAnsi="ＭＳ 明朝" w:hint="eastAsia"/>
                <w:color w:val="000000"/>
                <w:spacing w:val="0"/>
                <w:szCs w:val="21"/>
              </w:rPr>
              <w:t>号）第</w:t>
            </w:r>
            <w:r w:rsidR="008F4A75">
              <w:rPr>
                <w:rFonts w:hAnsi="ＭＳ 明朝" w:hint="eastAsia"/>
                <w:color w:val="000000"/>
                <w:spacing w:val="0"/>
                <w:szCs w:val="21"/>
              </w:rPr>
              <w:t>167</w:t>
            </w:r>
            <w:r w:rsidR="00AB6AEB" w:rsidRPr="00AB6AEB">
              <w:rPr>
                <w:rFonts w:hAnsi="ＭＳ 明朝" w:hint="eastAsia"/>
                <w:color w:val="000000"/>
                <w:spacing w:val="0"/>
                <w:szCs w:val="21"/>
              </w:rPr>
              <w:t>条の４の規定に</w:t>
            </w:r>
          </w:p>
          <w:p w:rsidR="00AB6AEB" w:rsidRPr="00AB6AEB" w:rsidRDefault="00AB6AEB" w:rsidP="006F2F41">
            <w:pPr>
              <w:spacing w:line="300" w:lineRule="exact"/>
              <w:ind w:leftChars="350" w:left="749"/>
              <w:rPr>
                <w:rFonts w:hAnsi="ＭＳ 明朝"/>
                <w:color w:val="000000"/>
                <w:spacing w:val="0"/>
                <w:szCs w:val="21"/>
              </w:rPr>
            </w:pPr>
            <w:r w:rsidRPr="00AB6AEB">
              <w:rPr>
                <w:rFonts w:hAnsi="ＭＳ 明朝" w:hint="eastAsia"/>
                <w:color w:val="000000"/>
                <w:spacing w:val="0"/>
                <w:szCs w:val="21"/>
              </w:rPr>
              <w:t>より一般競争入札の参加を制限されていないこと</w:t>
            </w:r>
          </w:p>
          <w:p w:rsidR="006F2F41" w:rsidRDefault="006F2F41" w:rsidP="006F2F41">
            <w:pPr>
              <w:spacing w:line="300" w:lineRule="exact"/>
              <w:ind w:leftChars="100" w:left="424" w:hangingChars="100" w:hanging="210"/>
              <w:rPr>
                <w:rFonts w:hAnsi="ＭＳ 明朝"/>
                <w:color w:val="000000"/>
                <w:spacing w:val="0"/>
                <w:szCs w:val="21"/>
              </w:rPr>
            </w:pPr>
            <w:r>
              <w:rPr>
                <w:rFonts w:hAnsi="ＭＳ 明朝" w:hint="eastAsia"/>
                <w:color w:val="000000"/>
                <w:spacing w:val="0"/>
                <w:szCs w:val="21"/>
              </w:rPr>
              <w:t>（３）</w:t>
            </w:r>
            <w:r w:rsidR="00AB6AEB" w:rsidRPr="00AB6AEB">
              <w:rPr>
                <w:rFonts w:hAnsi="ＭＳ 明朝" w:hint="eastAsia"/>
                <w:color w:val="000000"/>
                <w:spacing w:val="0"/>
                <w:szCs w:val="21"/>
              </w:rPr>
              <w:t xml:space="preserve"> 昭島市指名競争入札参加有資格者指名停止基準に基づく競争入</w:t>
            </w:r>
          </w:p>
          <w:p w:rsidR="00AB6AEB" w:rsidRPr="00AB6AEB" w:rsidRDefault="006F2F41" w:rsidP="006F2F41">
            <w:pPr>
              <w:spacing w:line="300" w:lineRule="exact"/>
              <w:ind w:leftChars="100" w:left="424" w:hangingChars="100" w:hanging="210"/>
              <w:rPr>
                <w:rFonts w:hAnsi="ＭＳ 明朝"/>
                <w:color w:val="000000"/>
                <w:spacing w:val="0"/>
                <w:szCs w:val="21"/>
              </w:rPr>
            </w:pPr>
            <w:r>
              <w:rPr>
                <w:rFonts w:hAnsi="ＭＳ 明朝" w:hint="eastAsia"/>
                <w:color w:val="000000"/>
                <w:spacing w:val="0"/>
                <w:szCs w:val="21"/>
              </w:rPr>
              <w:t xml:space="preserve">　　 </w:t>
            </w:r>
            <w:r w:rsidR="00AB6AEB" w:rsidRPr="00AB6AEB">
              <w:rPr>
                <w:rFonts w:hAnsi="ＭＳ 明朝" w:hint="eastAsia"/>
                <w:color w:val="000000"/>
                <w:spacing w:val="0"/>
                <w:szCs w:val="21"/>
              </w:rPr>
              <w:t>札の参加停止の期間内でないこと</w:t>
            </w:r>
          </w:p>
          <w:p w:rsidR="001121A3" w:rsidRDefault="00A0030B" w:rsidP="00CB05E8">
            <w:pPr>
              <w:spacing w:line="400" w:lineRule="exact"/>
              <w:jc w:val="center"/>
              <w:rPr>
                <w:color w:val="000000"/>
              </w:rPr>
            </w:pPr>
            <w:r w:rsidRPr="00130945">
              <w:rPr>
                <w:rFonts w:hint="eastAsia"/>
                <w:color w:val="000000"/>
              </w:rPr>
              <w:t>□はい　　　　　　　□いいえ</w:t>
            </w:r>
          </w:p>
          <w:p w:rsidR="0012459B" w:rsidRPr="00AB6AEB" w:rsidRDefault="0012459B" w:rsidP="00CB05E8">
            <w:pPr>
              <w:spacing w:line="400" w:lineRule="exact"/>
              <w:jc w:val="center"/>
              <w:rPr>
                <w:color w:val="000000"/>
              </w:rPr>
            </w:pPr>
          </w:p>
        </w:tc>
      </w:tr>
      <w:tr w:rsidR="00125E14" w:rsidTr="00CB05E8">
        <w:trPr>
          <w:trHeight w:val="1239"/>
          <w:jc w:val="center"/>
        </w:trPr>
        <w:tc>
          <w:tcPr>
            <w:tcW w:w="21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121A3" w:rsidRPr="00B6290B" w:rsidRDefault="001121A3" w:rsidP="00C374B3">
            <w:pPr>
              <w:spacing w:line="240" w:lineRule="auto"/>
              <w:ind w:left="108" w:rightChars="50" w:right="107"/>
              <w:jc w:val="center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21A3" w:rsidRDefault="00A0030B" w:rsidP="00C374B3">
            <w:pPr>
              <w:spacing w:line="240" w:lineRule="auto"/>
              <w:ind w:left="108" w:rightChars="50" w:right="107"/>
              <w:jc w:val="center"/>
              <w:rPr>
                <w:rFonts w:hAnsi="ＭＳ 明朝"/>
                <w:color w:val="000000"/>
                <w:spacing w:val="0"/>
              </w:rPr>
            </w:pPr>
            <w:r>
              <w:rPr>
                <w:rFonts w:hAnsi="ＭＳ 明朝" w:hint="eastAsia"/>
                <w:color w:val="000000"/>
                <w:spacing w:val="0"/>
              </w:rPr>
              <w:t>欠格要件の確認</w:t>
            </w:r>
          </w:p>
        </w:tc>
        <w:tc>
          <w:tcPr>
            <w:tcW w:w="7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A3" w:rsidRDefault="001121A3" w:rsidP="001121A3">
            <w:pPr>
              <w:spacing w:line="240" w:lineRule="auto"/>
              <w:ind w:leftChars="133" w:left="285" w:rightChars="160" w:right="342"/>
              <w:rPr>
                <w:rFonts w:hAnsi="ＭＳ 明朝"/>
                <w:color w:val="000000"/>
                <w:spacing w:val="0"/>
              </w:rPr>
            </w:pPr>
          </w:p>
          <w:p w:rsidR="001121A3" w:rsidRDefault="00BB353E" w:rsidP="00CB05E8">
            <w:pPr>
              <w:spacing w:line="240" w:lineRule="auto"/>
              <w:ind w:leftChars="133" w:left="285" w:rightChars="160" w:right="342"/>
              <w:rPr>
                <w:rFonts w:hAnsi="ＭＳ 明朝"/>
                <w:color w:val="000000"/>
                <w:spacing w:val="0"/>
              </w:rPr>
            </w:pPr>
            <w:r w:rsidRPr="00BB353E">
              <w:rPr>
                <w:rFonts w:hAnsi="ＭＳ 明朝" w:hint="eastAsia"/>
                <w:color w:val="000000"/>
                <w:spacing w:val="0"/>
              </w:rPr>
              <w:t>昭島市暴力団排除条例</w:t>
            </w:r>
            <w:r>
              <w:rPr>
                <w:rFonts w:hAnsi="ＭＳ 明朝" w:hint="eastAsia"/>
                <w:color w:val="000000"/>
                <w:spacing w:val="0"/>
              </w:rPr>
              <w:t>第２条第２号に規定する暴力団員又は同条例第２</w:t>
            </w:r>
            <w:r w:rsidR="00A0030B" w:rsidRPr="00E57436">
              <w:rPr>
                <w:rFonts w:hAnsi="ＭＳ 明朝" w:hint="eastAsia"/>
                <w:color w:val="000000"/>
                <w:spacing w:val="0"/>
              </w:rPr>
              <w:t>条</w:t>
            </w:r>
            <w:r>
              <w:rPr>
                <w:rFonts w:hAnsi="ＭＳ 明朝" w:hint="eastAsia"/>
                <w:color w:val="000000"/>
                <w:spacing w:val="0"/>
              </w:rPr>
              <w:t>第３号</w:t>
            </w:r>
            <w:r w:rsidR="00A0030B" w:rsidRPr="00E57436">
              <w:rPr>
                <w:rFonts w:hAnsi="ＭＳ 明朝" w:hint="eastAsia"/>
                <w:color w:val="000000"/>
                <w:spacing w:val="0"/>
              </w:rPr>
              <w:t>に規定する暴力団関係者</w:t>
            </w:r>
            <w:r w:rsidR="00A0030B">
              <w:rPr>
                <w:rFonts w:hAnsi="ＭＳ 明朝" w:hint="eastAsia"/>
                <w:color w:val="000000"/>
                <w:spacing w:val="0"/>
              </w:rPr>
              <w:t>に該当しないことを誓約します。</w:t>
            </w:r>
          </w:p>
          <w:p w:rsidR="001121A3" w:rsidRDefault="00A0030B" w:rsidP="00CB05E8">
            <w:pPr>
              <w:jc w:val="center"/>
              <w:rPr>
                <w:color w:val="000000"/>
              </w:rPr>
            </w:pPr>
            <w:r w:rsidRPr="00130945">
              <w:rPr>
                <w:rFonts w:hint="eastAsia"/>
                <w:color w:val="000000"/>
              </w:rPr>
              <w:t>□はい　　　　　　　□いいえ</w:t>
            </w:r>
          </w:p>
          <w:p w:rsidR="0012459B" w:rsidRPr="00CB05E8" w:rsidRDefault="0012459B" w:rsidP="00CB05E8">
            <w:pPr>
              <w:jc w:val="center"/>
              <w:rPr>
                <w:rFonts w:hAnsi="ＭＳ 明朝"/>
                <w:color w:val="000000"/>
                <w:spacing w:val="0"/>
                <w:sz w:val="22"/>
              </w:rPr>
            </w:pPr>
          </w:p>
        </w:tc>
      </w:tr>
    </w:tbl>
    <w:p w:rsidR="00AB6AEB" w:rsidRDefault="00AB6AEB" w:rsidP="00130945">
      <w:pPr>
        <w:jc w:val="center"/>
        <w:rPr>
          <w:rFonts w:hAnsi="ＭＳ 明朝"/>
          <w:color w:val="000000"/>
          <w:spacing w:val="0"/>
        </w:rPr>
      </w:pPr>
    </w:p>
    <w:p w:rsidR="0012459B" w:rsidRDefault="0012459B" w:rsidP="00130945">
      <w:pPr>
        <w:jc w:val="center"/>
        <w:rPr>
          <w:rFonts w:hAnsi="ＭＳ 明朝"/>
          <w:color w:val="000000"/>
          <w:spacing w:val="0"/>
        </w:rPr>
      </w:pPr>
    </w:p>
    <w:p w:rsidR="0012459B" w:rsidRDefault="0012459B" w:rsidP="00130945">
      <w:pPr>
        <w:jc w:val="center"/>
        <w:rPr>
          <w:rFonts w:hAnsi="ＭＳ 明朝"/>
          <w:color w:val="000000"/>
          <w:spacing w:val="0"/>
        </w:rPr>
      </w:pPr>
    </w:p>
    <w:tbl>
      <w:tblPr>
        <w:tblW w:w="1005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2679"/>
        <w:gridCol w:w="2389"/>
        <w:gridCol w:w="2390"/>
        <w:gridCol w:w="2390"/>
      </w:tblGrid>
      <w:tr w:rsidR="00125E14" w:rsidTr="00FF3A95">
        <w:trPr>
          <w:trHeight w:val="320"/>
          <w:jc w:val="center"/>
        </w:trPr>
        <w:tc>
          <w:tcPr>
            <w:tcW w:w="2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F3A95" w:rsidRPr="007177FB" w:rsidRDefault="00FF3A95" w:rsidP="00FF3A95">
            <w:pPr>
              <w:spacing w:line="240" w:lineRule="auto"/>
              <w:ind w:left="107"/>
              <w:jc w:val="center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9848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F3A95" w:rsidRPr="007177FB" w:rsidRDefault="00CB4317" w:rsidP="00526C29">
            <w:pPr>
              <w:spacing w:line="240" w:lineRule="auto"/>
              <w:ind w:left="107"/>
              <w:rPr>
                <w:rFonts w:hAnsi="ＭＳ 明朝"/>
                <w:color w:val="000000"/>
                <w:spacing w:val="0"/>
              </w:rPr>
            </w:pPr>
            <w:r>
              <w:rPr>
                <w:rFonts w:hAnsi="ＭＳ 明朝" w:hint="eastAsia"/>
                <w:color w:val="000000"/>
                <w:spacing w:val="0"/>
              </w:rPr>
              <w:t>再エネ電気</w:t>
            </w:r>
            <w:r w:rsidR="00526C29">
              <w:rPr>
                <w:rFonts w:hAnsi="ＭＳ 明朝" w:hint="eastAsia"/>
                <w:color w:val="000000"/>
                <w:spacing w:val="0"/>
              </w:rPr>
              <w:t>メニュー</w:t>
            </w:r>
            <w:r w:rsidR="00A0030B" w:rsidRPr="00FF3A95">
              <w:rPr>
                <w:rFonts w:hAnsi="ＭＳ 明朝" w:hint="eastAsia"/>
                <w:color w:val="000000"/>
                <w:spacing w:val="0"/>
                <w:szCs w:val="21"/>
              </w:rPr>
              <w:t>の概要</w:t>
            </w:r>
          </w:p>
        </w:tc>
      </w:tr>
      <w:tr w:rsidR="00125E14" w:rsidTr="003A512F">
        <w:trPr>
          <w:trHeight w:val="737"/>
          <w:jc w:val="center"/>
        </w:trPr>
        <w:tc>
          <w:tcPr>
            <w:tcW w:w="210" w:type="dxa"/>
            <w:vMerge w:val="restart"/>
            <w:tcBorders>
              <w:left w:val="single" w:sz="4" w:space="0" w:color="auto"/>
            </w:tcBorders>
            <w:vAlign w:val="center"/>
          </w:tcPr>
          <w:p w:rsidR="00FF3A95" w:rsidRPr="00B6290B" w:rsidRDefault="00FF3A95" w:rsidP="007F232A">
            <w:pPr>
              <w:spacing w:line="240" w:lineRule="auto"/>
              <w:ind w:left="107"/>
              <w:jc w:val="center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3A95" w:rsidRPr="00B6290B" w:rsidRDefault="00A0030B" w:rsidP="007F232A">
            <w:pPr>
              <w:spacing w:line="240" w:lineRule="auto"/>
              <w:ind w:left="107"/>
              <w:jc w:val="center"/>
              <w:rPr>
                <w:rFonts w:hAnsi="ＭＳ 明朝"/>
                <w:color w:val="000000"/>
                <w:spacing w:val="0"/>
              </w:rPr>
            </w:pPr>
            <w:r>
              <w:rPr>
                <w:rFonts w:hAnsi="ＭＳ 明朝" w:hint="eastAsia"/>
                <w:color w:val="000000"/>
                <w:spacing w:val="0"/>
              </w:rPr>
              <w:t>名称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A95" w:rsidRPr="007177FB" w:rsidRDefault="00FF3A95" w:rsidP="003A512F">
            <w:pPr>
              <w:spacing w:line="240" w:lineRule="auto"/>
              <w:rPr>
                <w:rFonts w:hAnsi="ＭＳ 明朝"/>
                <w:color w:val="000000"/>
                <w:spacing w:val="0"/>
              </w:rPr>
            </w:pPr>
          </w:p>
        </w:tc>
      </w:tr>
      <w:tr w:rsidR="00125E14" w:rsidTr="00BF024E">
        <w:trPr>
          <w:trHeight w:val="755"/>
          <w:jc w:val="center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FF3A95" w:rsidRDefault="00FF3A95" w:rsidP="007F232A">
            <w:pPr>
              <w:spacing w:line="240" w:lineRule="auto"/>
              <w:ind w:left="107"/>
              <w:jc w:val="center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2C5" w:rsidRPr="008D19A0" w:rsidRDefault="00A0030B" w:rsidP="007F232A">
            <w:pPr>
              <w:spacing w:line="240" w:lineRule="auto"/>
              <w:ind w:left="107"/>
              <w:jc w:val="center"/>
              <w:rPr>
                <w:rFonts w:hAnsi="ＭＳ 明朝"/>
                <w:spacing w:val="0"/>
              </w:rPr>
            </w:pPr>
            <w:r w:rsidRPr="008D19A0">
              <w:rPr>
                <w:rFonts w:hAnsi="ＭＳ 明朝" w:hint="eastAsia"/>
                <w:spacing w:val="0"/>
              </w:rPr>
              <w:t>電源構成</w:t>
            </w:r>
            <w:r w:rsidR="0097413F" w:rsidRPr="008D19A0">
              <w:rPr>
                <w:rFonts w:hAnsi="ＭＳ 明朝" w:hint="eastAsia"/>
                <w:spacing w:val="0"/>
              </w:rPr>
              <w:t>及び</w:t>
            </w:r>
          </w:p>
          <w:p w:rsidR="00FF3A95" w:rsidRDefault="007C1FAF" w:rsidP="007F232A">
            <w:pPr>
              <w:spacing w:line="240" w:lineRule="auto"/>
              <w:ind w:left="107"/>
              <w:jc w:val="center"/>
              <w:rPr>
                <w:rFonts w:hAnsi="ＭＳ 明朝"/>
                <w:color w:val="000000"/>
                <w:spacing w:val="0"/>
              </w:rPr>
            </w:pPr>
            <w:r w:rsidRPr="008D19A0">
              <w:rPr>
                <w:rFonts w:hAnsi="ＭＳ 明朝" w:hint="eastAsia"/>
                <w:spacing w:val="0"/>
              </w:rPr>
              <w:t>非化石</w:t>
            </w:r>
            <w:r w:rsidR="000B22C5" w:rsidRPr="008D19A0">
              <w:rPr>
                <w:rFonts w:hAnsi="ＭＳ 明朝" w:hint="eastAsia"/>
                <w:spacing w:val="0"/>
              </w:rPr>
              <w:t>証書使用状況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BE0" w:rsidRPr="007177FB" w:rsidRDefault="00A07BE0" w:rsidP="003A512F">
            <w:pPr>
              <w:spacing w:line="240" w:lineRule="auto"/>
              <w:rPr>
                <w:rFonts w:hAnsi="ＭＳ 明朝"/>
                <w:color w:val="000000"/>
                <w:spacing w:val="0"/>
              </w:rPr>
            </w:pPr>
          </w:p>
        </w:tc>
      </w:tr>
      <w:tr w:rsidR="00125E14" w:rsidTr="000E63A1">
        <w:trPr>
          <w:trHeight w:val="1128"/>
          <w:jc w:val="center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2163FC" w:rsidRDefault="002163FC" w:rsidP="007F232A">
            <w:pPr>
              <w:spacing w:line="240" w:lineRule="auto"/>
              <w:ind w:left="107"/>
              <w:jc w:val="center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63FC" w:rsidRPr="00BE31C3" w:rsidRDefault="00A0030B" w:rsidP="007F232A">
            <w:pPr>
              <w:spacing w:line="240" w:lineRule="auto"/>
              <w:ind w:left="107"/>
              <w:jc w:val="center"/>
              <w:rPr>
                <w:rFonts w:hAnsi="ＭＳ 明朝"/>
                <w:spacing w:val="0"/>
              </w:rPr>
            </w:pPr>
            <w:r w:rsidRPr="00BE31C3">
              <w:rPr>
                <w:rFonts w:hAnsi="ＭＳ 明朝" w:hint="eastAsia"/>
                <w:spacing w:val="0"/>
              </w:rPr>
              <w:t>再エネの区分</w:t>
            </w:r>
          </w:p>
          <w:p w:rsidR="002163FC" w:rsidRPr="00BE31C3" w:rsidRDefault="00A0030B" w:rsidP="007F232A">
            <w:pPr>
              <w:spacing w:line="240" w:lineRule="auto"/>
              <w:ind w:left="107"/>
              <w:jc w:val="center"/>
              <w:rPr>
                <w:rFonts w:hAnsi="ＭＳ 明朝"/>
                <w:spacing w:val="0"/>
              </w:rPr>
            </w:pPr>
            <w:r w:rsidRPr="00BE31C3">
              <w:rPr>
                <w:rFonts w:hAnsi="ＭＳ 明朝" w:hint="eastAsia"/>
                <w:spacing w:val="0"/>
              </w:rPr>
              <w:t>（該当するものに</w:t>
            </w:r>
            <w:r w:rsidR="00BC73FC">
              <w:rPr>
                <w:rFonts w:hAnsi="ＭＳ 明朝" w:hint="eastAsia"/>
                <w:spacing w:val="0"/>
              </w:rPr>
              <w:t>☑</w:t>
            </w:r>
            <w:r w:rsidRPr="00BE31C3">
              <w:rPr>
                <w:rFonts w:hAnsi="ＭＳ 明朝" w:hint="eastAsia"/>
                <w:spacing w:val="0"/>
              </w:rPr>
              <w:t>）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163FC" w:rsidRPr="00BE31C3" w:rsidRDefault="008559E1" w:rsidP="008559E1">
            <w:pPr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130945">
              <w:rPr>
                <w:rFonts w:hint="eastAsia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 xml:space="preserve">　</w:t>
            </w:r>
            <w:r w:rsidR="00A0030B" w:rsidRPr="00BE31C3">
              <w:rPr>
                <w:rFonts w:hAnsi="ＭＳ 明朝" w:hint="eastAsia"/>
                <w:spacing w:val="0"/>
              </w:rPr>
              <w:t>①再エネ</w:t>
            </w:r>
          </w:p>
          <w:p w:rsidR="002163FC" w:rsidRPr="00BE31C3" w:rsidRDefault="00A0030B" w:rsidP="002163FC">
            <w:pPr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BE31C3">
              <w:rPr>
                <w:rFonts w:hAnsi="ＭＳ 明朝" w:hint="eastAsia"/>
                <w:spacing w:val="0"/>
              </w:rPr>
              <w:t>（再エネ指定証書＋</w:t>
            </w:r>
          </w:p>
          <w:p w:rsidR="002163FC" w:rsidRPr="00BE31C3" w:rsidRDefault="00A0030B" w:rsidP="00492F0E">
            <w:pPr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BE31C3">
              <w:rPr>
                <w:rFonts w:hAnsi="ＭＳ 明朝" w:hint="eastAsia"/>
                <w:spacing w:val="0"/>
              </w:rPr>
              <w:t>非</w:t>
            </w:r>
            <w:r w:rsidR="00492F0E">
              <w:rPr>
                <w:rFonts w:hAnsi="ＭＳ 明朝" w:hint="eastAsia"/>
                <w:spacing w:val="0"/>
              </w:rPr>
              <w:t>ＦＩＴ</w:t>
            </w:r>
            <w:r w:rsidRPr="00BE31C3">
              <w:rPr>
                <w:rFonts w:hAnsi="ＭＳ 明朝" w:hint="eastAsia"/>
                <w:spacing w:val="0"/>
              </w:rPr>
              <w:t>再エネ電源）</w:t>
            </w:r>
          </w:p>
        </w:tc>
        <w:tc>
          <w:tcPr>
            <w:tcW w:w="23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163FC" w:rsidRPr="00BE31C3" w:rsidRDefault="008559E1" w:rsidP="008559E1">
            <w:pPr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130945">
              <w:rPr>
                <w:rFonts w:hint="eastAsia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 xml:space="preserve">　</w:t>
            </w:r>
            <w:r w:rsidR="00A0030B" w:rsidRPr="00BE31C3">
              <w:rPr>
                <w:rFonts w:hAnsi="ＭＳ 明朝" w:hint="eastAsia"/>
                <w:spacing w:val="0"/>
              </w:rPr>
              <w:t>②再エネ</w:t>
            </w:r>
          </w:p>
          <w:p w:rsidR="002163FC" w:rsidRPr="00BE31C3" w:rsidRDefault="00A0030B" w:rsidP="002163FC">
            <w:pPr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BE31C3">
              <w:rPr>
                <w:rFonts w:hAnsi="ＭＳ 明朝" w:hint="eastAsia"/>
                <w:spacing w:val="0"/>
              </w:rPr>
              <w:t>（再エネ指定証書＋</w:t>
            </w:r>
          </w:p>
          <w:p w:rsidR="002163FC" w:rsidRPr="00BE31C3" w:rsidRDefault="00492F0E" w:rsidP="002163FC">
            <w:pPr>
              <w:spacing w:line="240" w:lineRule="auto"/>
              <w:jc w:val="center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ＦＩＴ</w:t>
            </w:r>
            <w:r w:rsidR="00A0030B" w:rsidRPr="00BE31C3">
              <w:rPr>
                <w:rFonts w:hAnsi="ＭＳ 明朝" w:hint="eastAsia"/>
                <w:spacing w:val="0"/>
              </w:rPr>
              <w:t>電気）</w:t>
            </w:r>
          </w:p>
        </w:tc>
        <w:tc>
          <w:tcPr>
            <w:tcW w:w="23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FC" w:rsidRPr="00BE31C3" w:rsidRDefault="008559E1" w:rsidP="008559E1">
            <w:pPr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8559E1">
              <w:rPr>
                <w:rFonts w:hAnsi="ＭＳ 明朝" w:hint="eastAsia"/>
                <w:color w:val="000000"/>
                <w:spacing w:val="0"/>
              </w:rPr>
              <w:t>□</w:t>
            </w:r>
            <w:r>
              <w:rPr>
                <w:rFonts w:hAnsi="ＭＳ 明朝" w:hint="eastAsia"/>
                <w:spacing w:val="0"/>
              </w:rPr>
              <w:t xml:space="preserve">　</w:t>
            </w:r>
            <w:r w:rsidR="00A0030B" w:rsidRPr="00BE31C3">
              <w:rPr>
                <w:rFonts w:hAnsi="ＭＳ 明朝" w:hint="eastAsia"/>
                <w:spacing w:val="0"/>
              </w:rPr>
              <w:t>③実質再エネ</w:t>
            </w:r>
          </w:p>
          <w:p w:rsidR="002163FC" w:rsidRPr="00BE31C3" w:rsidRDefault="00A0030B" w:rsidP="002163FC">
            <w:pPr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BE31C3">
              <w:rPr>
                <w:rFonts w:hAnsi="ＭＳ 明朝" w:hint="eastAsia"/>
                <w:spacing w:val="0"/>
              </w:rPr>
              <w:t>（再エネ指定証書＋</w:t>
            </w:r>
          </w:p>
          <w:p w:rsidR="002163FC" w:rsidRPr="00BE31C3" w:rsidRDefault="00A0030B" w:rsidP="002163FC">
            <w:pPr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BE31C3">
              <w:rPr>
                <w:rFonts w:hAnsi="ＭＳ 明朝" w:hint="eastAsia"/>
                <w:spacing w:val="0"/>
              </w:rPr>
              <w:t>①②以外の電源）</w:t>
            </w:r>
          </w:p>
        </w:tc>
      </w:tr>
      <w:tr w:rsidR="00125E14" w:rsidTr="00FF3A95">
        <w:trPr>
          <w:trHeight w:val="849"/>
          <w:jc w:val="center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2163FC" w:rsidRPr="00B6290B" w:rsidRDefault="002163FC" w:rsidP="002163FC">
            <w:pPr>
              <w:spacing w:line="240" w:lineRule="auto"/>
              <w:ind w:left="107"/>
              <w:jc w:val="center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63FC" w:rsidRDefault="00A0030B" w:rsidP="002163FC">
            <w:pPr>
              <w:spacing w:line="240" w:lineRule="auto"/>
              <w:ind w:left="107"/>
              <w:jc w:val="center"/>
              <w:rPr>
                <w:rFonts w:hAnsi="ＭＳ 明朝"/>
                <w:color w:val="000000"/>
                <w:spacing w:val="0"/>
              </w:rPr>
            </w:pPr>
            <w:r>
              <w:rPr>
                <w:rFonts w:hAnsi="ＭＳ 明朝" w:hint="eastAsia"/>
                <w:color w:val="000000"/>
                <w:spacing w:val="0"/>
              </w:rPr>
              <w:t>供給区分</w:t>
            </w:r>
          </w:p>
          <w:p w:rsidR="002163FC" w:rsidRPr="00B6290B" w:rsidRDefault="00A0030B" w:rsidP="002163FC">
            <w:pPr>
              <w:spacing w:line="240" w:lineRule="auto"/>
              <w:ind w:left="107"/>
              <w:jc w:val="center"/>
              <w:rPr>
                <w:rFonts w:hAnsi="ＭＳ 明朝"/>
                <w:color w:val="000000"/>
                <w:spacing w:val="0"/>
              </w:rPr>
            </w:pPr>
            <w:r>
              <w:rPr>
                <w:rFonts w:hAnsi="ＭＳ 明朝" w:hint="eastAsia"/>
                <w:color w:val="000000"/>
                <w:spacing w:val="0"/>
              </w:rPr>
              <w:t>（該当するもの全てに</w:t>
            </w:r>
            <w:r w:rsidR="00BC73FC">
              <w:rPr>
                <w:rFonts w:hAnsi="ＭＳ 明朝" w:hint="eastAsia"/>
                <w:spacing w:val="0"/>
              </w:rPr>
              <w:t>☑</w:t>
            </w:r>
            <w:r>
              <w:rPr>
                <w:rFonts w:hAnsi="ＭＳ 明朝" w:hint="eastAsia"/>
                <w:color w:val="000000"/>
                <w:spacing w:val="0"/>
              </w:rPr>
              <w:t>）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163FC" w:rsidRPr="007177FB" w:rsidRDefault="00BC73FC" w:rsidP="002163FC">
            <w:pPr>
              <w:spacing w:line="240" w:lineRule="auto"/>
              <w:jc w:val="center"/>
              <w:rPr>
                <w:rFonts w:hAnsi="ＭＳ 明朝"/>
                <w:color w:val="000000"/>
                <w:spacing w:val="0"/>
              </w:rPr>
            </w:pPr>
            <w:r w:rsidRPr="00130945">
              <w:rPr>
                <w:rFonts w:hint="eastAsia"/>
                <w:color w:val="000000"/>
              </w:rPr>
              <w:t>□</w:t>
            </w:r>
            <w:r w:rsidR="00A0030B" w:rsidRPr="007F232A">
              <w:rPr>
                <w:rFonts w:hAnsi="ＭＳ 明朝" w:hint="eastAsia"/>
                <w:color w:val="000000"/>
                <w:spacing w:val="0"/>
              </w:rPr>
              <w:t>低圧（電灯）</w:t>
            </w:r>
          </w:p>
        </w:tc>
        <w:tc>
          <w:tcPr>
            <w:tcW w:w="23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163FC" w:rsidRPr="007177FB" w:rsidRDefault="00BC73FC" w:rsidP="002163FC">
            <w:pPr>
              <w:spacing w:line="240" w:lineRule="auto"/>
              <w:jc w:val="center"/>
              <w:rPr>
                <w:rFonts w:hAnsi="ＭＳ 明朝"/>
                <w:color w:val="000000"/>
                <w:spacing w:val="0"/>
              </w:rPr>
            </w:pPr>
            <w:r w:rsidRPr="00130945">
              <w:rPr>
                <w:rFonts w:hint="eastAsia"/>
                <w:color w:val="000000"/>
              </w:rPr>
              <w:t>□</w:t>
            </w:r>
            <w:r w:rsidR="00A0030B" w:rsidRPr="007F232A">
              <w:rPr>
                <w:rFonts w:hAnsi="ＭＳ 明朝" w:hint="eastAsia"/>
                <w:color w:val="000000"/>
                <w:spacing w:val="0"/>
              </w:rPr>
              <w:t>低圧（電力）</w:t>
            </w:r>
          </w:p>
        </w:tc>
        <w:tc>
          <w:tcPr>
            <w:tcW w:w="23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FC" w:rsidRPr="007177FB" w:rsidRDefault="00BC73FC" w:rsidP="002163FC">
            <w:pPr>
              <w:spacing w:line="240" w:lineRule="auto"/>
              <w:jc w:val="center"/>
              <w:rPr>
                <w:rFonts w:hAnsi="ＭＳ 明朝"/>
                <w:color w:val="000000"/>
                <w:spacing w:val="0"/>
              </w:rPr>
            </w:pPr>
            <w:r w:rsidRPr="00130945">
              <w:rPr>
                <w:rFonts w:hint="eastAsia"/>
                <w:color w:val="000000"/>
              </w:rPr>
              <w:t>□</w:t>
            </w:r>
            <w:r w:rsidR="00A0030B" w:rsidRPr="007F232A">
              <w:rPr>
                <w:rFonts w:hAnsi="ＭＳ 明朝" w:hint="eastAsia"/>
                <w:color w:val="000000"/>
                <w:spacing w:val="0"/>
              </w:rPr>
              <w:t>高圧</w:t>
            </w:r>
          </w:p>
        </w:tc>
      </w:tr>
      <w:tr w:rsidR="00125E14" w:rsidTr="00BF024E">
        <w:trPr>
          <w:trHeight w:val="1120"/>
          <w:jc w:val="center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FF3A95" w:rsidRPr="00B6290B" w:rsidRDefault="00FF3A95" w:rsidP="007F232A">
            <w:pPr>
              <w:spacing w:line="240" w:lineRule="auto"/>
              <w:ind w:left="107"/>
              <w:jc w:val="center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3A95" w:rsidRDefault="00A0030B" w:rsidP="00FF3A95">
            <w:pPr>
              <w:spacing w:line="240" w:lineRule="auto"/>
              <w:ind w:left="107"/>
              <w:jc w:val="center"/>
              <w:rPr>
                <w:rFonts w:hAnsi="ＭＳ 明朝"/>
                <w:color w:val="000000"/>
                <w:spacing w:val="0"/>
              </w:rPr>
            </w:pPr>
            <w:r>
              <w:rPr>
                <w:rFonts w:hAnsi="ＭＳ 明朝" w:hint="eastAsia"/>
                <w:color w:val="000000"/>
                <w:spacing w:val="0"/>
              </w:rPr>
              <w:t>電</w:t>
            </w:r>
            <w:r w:rsidR="00B452AC">
              <w:rPr>
                <w:rFonts w:hAnsi="ＭＳ 明朝" w:hint="eastAsia"/>
                <w:color w:val="000000"/>
                <w:spacing w:val="0"/>
              </w:rPr>
              <w:t>気</w:t>
            </w:r>
            <w:r w:rsidR="00526C29">
              <w:rPr>
                <w:rFonts w:hAnsi="ＭＳ 明朝" w:hint="eastAsia"/>
                <w:color w:val="000000"/>
                <w:spacing w:val="0"/>
              </w:rPr>
              <w:t>メニュー</w:t>
            </w:r>
            <w:r>
              <w:rPr>
                <w:rFonts w:hAnsi="ＭＳ 明朝" w:hint="eastAsia"/>
                <w:color w:val="000000"/>
                <w:spacing w:val="0"/>
              </w:rPr>
              <w:t>の特徴、</w:t>
            </w:r>
          </w:p>
          <w:p w:rsidR="00FF3A95" w:rsidRPr="00B6290B" w:rsidRDefault="00CB4317" w:rsidP="00FF3A95">
            <w:pPr>
              <w:spacing w:line="240" w:lineRule="auto"/>
              <w:ind w:left="107"/>
              <w:jc w:val="center"/>
              <w:rPr>
                <w:rFonts w:hAnsi="ＭＳ 明朝"/>
                <w:color w:val="000000"/>
                <w:spacing w:val="0"/>
              </w:rPr>
            </w:pPr>
            <w:r>
              <w:rPr>
                <w:rFonts w:hAnsi="ＭＳ 明朝" w:hint="eastAsia"/>
                <w:color w:val="000000"/>
                <w:spacing w:val="0"/>
              </w:rPr>
              <w:t>ＰＲ</w:t>
            </w:r>
            <w:r w:rsidR="00A0030B">
              <w:rPr>
                <w:rFonts w:hAnsi="ＭＳ 明朝" w:hint="eastAsia"/>
                <w:color w:val="000000"/>
                <w:spacing w:val="0"/>
              </w:rPr>
              <w:t>ポイント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95" w:rsidRPr="007177FB" w:rsidRDefault="00FF3A95" w:rsidP="0089515F">
            <w:pPr>
              <w:spacing w:line="240" w:lineRule="auto"/>
              <w:jc w:val="left"/>
              <w:rPr>
                <w:rFonts w:hAnsi="ＭＳ 明朝"/>
                <w:color w:val="000000"/>
                <w:spacing w:val="0"/>
              </w:rPr>
            </w:pPr>
          </w:p>
        </w:tc>
      </w:tr>
      <w:tr w:rsidR="00125E14" w:rsidTr="003A512F">
        <w:trPr>
          <w:trHeight w:val="528"/>
          <w:jc w:val="center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FF3A95" w:rsidRPr="00B6290B" w:rsidRDefault="00FF3A95" w:rsidP="007F232A">
            <w:pPr>
              <w:spacing w:line="240" w:lineRule="auto"/>
              <w:ind w:left="107"/>
              <w:jc w:val="center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3A95" w:rsidRPr="00B6290B" w:rsidRDefault="00A0030B" w:rsidP="00CB4317">
            <w:pPr>
              <w:spacing w:line="240" w:lineRule="auto"/>
              <w:ind w:left="107"/>
              <w:jc w:val="center"/>
              <w:rPr>
                <w:rFonts w:hAnsi="ＭＳ 明朝"/>
                <w:color w:val="000000"/>
                <w:spacing w:val="0"/>
              </w:rPr>
            </w:pPr>
            <w:r>
              <w:rPr>
                <w:rFonts w:hAnsi="ＭＳ 明朝" w:hint="eastAsia"/>
                <w:color w:val="000000"/>
                <w:spacing w:val="0"/>
              </w:rPr>
              <w:t>ホームページ（</w:t>
            </w:r>
            <w:r w:rsidR="00CB4317">
              <w:rPr>
                <w:rFonts w:hAnsi="ＭＳ 明朝" w:hint="eastAsia"/>
                <w:color w:val="000000"/>
                <w:spacing w:val="0"/>
              </w:rPr>
              <w:t>ＵＲＬ</w:t>
            </w:r>
            <w:r>
              <w:rPr>
                <w:rFonts w:hAnsi="ＭＳ 明朝" w:hint="eastAsia"/>
                <w:color w:val="000000"/>
                <w:spacing w:val="0"/>
              </w:rPr>
              <w:t>）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A95" w:rsidRPr="007177FB" w:rsidRDefault="00FF3A95" w:rsidP="003A512F">
            <w:pPr>
              <w:spacing w:line="240" w:lineRule="auto"/>
              <w:rPr>
                <w:rFonts w:hAnsi="ＭＳ 明朝"/>
                <w:color w:val="000000"/>
                <w:spacing w:val="0"/>
              </w:rPr>
            </w:pPr>
          </w:p>
        </w:tc>
      </w:tr>
      <w:tr w:rsidR="00125E14" w:rsidTr="003A512F">
        <w:trPr>
          <w:trHeight w:val="528"/>
          <w:jc w:val="center"/>
        </w:trPr>
        <w:tc>
          <w:tcPr>
            <w:tcW w:w="21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F3A95" w:rsidRPr="00B6290B" w:rsidRDefault="00FF3A95" w:rsidP="007F232A">
            <w:pPr>
              <w:spacing w:line="240" w:lineRule="auto"/>
              <w:ind w:left="107"/>
              <w:jc w:val="center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3A95" w:rsidRPr="00B6290B" w:rsidRDefault="00A0030B" w:rsidP="007F232A">
            <w:pPr>
              <w:spacing w:line="240" w:lineRule="auto"/>
              <w:ind w:left="107"/>
              <w:jc w:val="center"/>
              <w:rPr>
                <w:rFonts w:hAnsi="ＭＳ 明朝"/>
                <w:color w:val="000000"/>
                <w:spacing w:val="0"/>
              </w:rPr>
            </w:pPr>
            <w:r>
              <w:rPr>
                <w:rFonts w:hAnsi="ＭＳ 明朝" w:hint="eastAsia"/>
                <w:color w:val="000000"/>
                <w:spacing w:val="0"/>
              </w:rPr>
              <w:t>問い合わせ先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A95" w:rsidRPr="007177FB" w:rsidRDefault="00FF3A95" w:rsidP="003A512F">
            <w:pPr>
              <w:spacing w:line="240" w:lineRule="auto"/>
              <w:rPr>
                <w:rFonts w:hAnsi="ＭＳ 明朝"/>
                <w:color w:val="000000"/>
                <w:spacing w:val="0"/>
              </w:rPr>
            </w:pPr>
          </w:p>
        </w:tc>
      </w:tr>
      <w:tr w:rsidR="00125E14" w:rsidTr="00E90587">
        <w:trPr>
          <w:trHeight w:val="1168"/>
          <w:jc w:val="center"/>
        </w:trPr>
        <w:tc>
          <w:tcPr>
            <w:tcW w:w="10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587" w:rsidRDefault="00E90587" w:rsidP="00E90587">
            <w:pPr>
              <w:spacing w:line="240" w:lineRule="auto"/>
              <w:ind w:firstLineChars="200" w:firstLine="420"/>
              <w:jc w:val="center"/>
              <w:rPr>
                <w:rFonts w:hAnsi="ＭＳ 明朝"/>
                <w:color w:val="000000"/>
                <w:spacing w:val="0"/>
              </w:rPr>
            </w:pPr>
          </w:p>
          <w:p w:rsidR="00E90587" w:rsidRDefault="00CB4317" w:rsidP="00E90587">
            <w:pPr>
              <w:spacing w:line="240" w:lineRule="auto"/>
              <w:ind w:firstLineChars="200" w:firstLine="420"/>
              <w:jc w:val="left"/>
              <w:rPr>
                <w:rFonts w:hAnsi="ＭＳ 明朝"/>
                <w:color w:val="000000"/>
                <w:spacing w:val="0"/>
                <w:szCs w:val="21"/>
              </w:rPr>
            </w:pPr>
            <w:r>
              <w:rPr>
                <w:rFonts w:hAnsi="ＭＳ 明朝" w:hint="eastAsia"/>
                <w:color w:val="000000"/>
                <w:spacing w:val="0"/>
              </w:rPr>
              <w:t>上記の再エネ電気</w:t>
            </w:r>
            <w:r w:rsidR="00FD4BD3">
              <w:rPr>
                <w:rFonts w:hAnsi="ＭＳ 明朝" w:hint="eastAsia"/>
                <w:color w:val="000000"/>
                <w:spacing w:val="0"/>
              </w:rPr>
              <w:t>メニュー</w:t>
            </w:r>
            <w:r w:rsidR="00A0030B" w:rsidRPr="00FF3A95">
              <w:rPr>
                <w:rFonts w:hAnsi="ＭＳ 明朝" w:hint="eastAsia"/>
                <w:color w:val="000000"/>
                <w:spacing w:val="0"/>
                <w:szCs w:val="21"/>
              </w:rPr>
              <w:t>の概要</w:t>
            </w:r>
            <w:r w:rsidR="00A0030B">
              <w:rPr>
                <w:rFonts w:hAnsi="ＭＳ 明朝" w:hint="eastAsia"/>
                <w:color w:val="000000"/>
                <w:spacing w:val="0"/>
                <w:szCs w:val="21"/>
              </w:rPr>
              <w:t>について、市が公表することに同意します。</w:t>
            </w:r>
          </w:p>
          <w:p w:rsidR="00E90587" w:rsidRDefault="001121A3" w:rsidP="00E90587">
            <w:pPr>
              <w:spacing w:line="240" w:lineRule="auto"/>
              <w:ind w:firstLineChars="200" w:firstLine="428"/>
              <w:jc w:val="center"/>
              <w:rPr>
                <w:rFonts w:hAnsi="ＭＳ 明朝"/>
                <w:color w:val="000000"/>
                <w:spacing w:val="0"/>
                <w:szCs w:val="21"/>
              </w:rPr>
            </w:pPr>
            <w:r w:rsidRPr="00130945">
              <w:rPr>
                <w:rFonts w:hint="eastAsia"/>
                <w:color w:val="000000"/>
              </w:rPr>
              <w:t>□はい　　　　　　　□いいえ</w:t>
            </w:r>
          </w:p>
          <w:p w:rsidR="00E90587" w:rsidRDefault="00E90587" w:rsidP="00E90587">
            <w:pPr>
              <w:spacing w:line="240" w:lineRule="auto"/>
              <w:ind w:firstLineChars="200" w:firstLine="420"/>
              <w:jc w:val="center"/>
              <w:rPr>
                <w:rFonts w:hAnsi="ＭＳ 明朝"/>
                <w:color w:val="000000"/>
                <w:spacing w:val="0"/>
              </w:rPr>
            </w:pPr>
          </w:p>
        </w:tc>
      </w:tr>
      <w:tr w:rsidR="00125E14" w:rsidTr="000E235E">
        <w:trPr>
          <w:trHeight w:val="1823"/>
          <w:jc w:val="center"/>
        </w:trPr>
        <w:tc>
          <w:tcPr>
            <w:tcW w:w="10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75" w:rsidRDefault="00292F75" w:rsidP="00292F75">
            <w:pPr>
              <w:spacing w:line="240" w:lineRule="auto"/>
              <w:ind w:firstLineChars="200" w:firstLine="420"/>
              <w:rPr>
                <w:rFonts w:hAnsi="ＭＳ 明朝"/>
                <w:color w:val="000000"/>
                <w:spacing w:val="0"/>
              </w:rPr>
            </w:pPr>
          </w:p>
          <w:p w:rsidR="00292F75" w:rsidRPr="000E235E" w:rsidRDefault="00A0030B" w:rsidP="000E235E">
            <w:pPr>
              <w:spacing w:line="240" w:lineRule="auto"/>
              <w:ind w:firstLineChars="200" w:firstLine="420"/>
              <w:rPr>
                <w:rFonts w:hAnsi="ＭＳ 明朝"/>
                <w:color w:val="000000"/>
                <w:spacing w:val="0"/>
              </w:rPr>
            </w:pPr>
            <w:r>
              <w:rPr>
                <w:rFonts w:hAnsi="ＭＳ 明朝" w:hint="eastAsia"/>
                <w:color w:val="000000"/>
                <w:spacing w:val="0"/>
              </w:rPr>
              <w:t>備考</w:t>
            </w:r>
          </w:p>
          <w:p w:rsidR="00D6735E" w:rsidRPr="007A593B" w:rsidRDefault="00A0030B" w:rsidP="00292F75">
            <w:pPr>
              <w:numPr>
                <w:ilvl w:val="0"/>
                <w:numId w:val="8"/>
              </w:numPr>
              <w:spacing w:line="240" w:lineRule="auto"/>
              <w:ind w:rightChars="226" w:right="484"/>
              <w:rPr>
                <w:rFonts w:hAnsi="ＭＳ 明朝"/>
                <w:spacing w:val="0"/>
              </w:rPr>
            </w:pPr>
            <w:r w:rsidRPr="007A593B">
              <w:rPr>
                <w:rFonts w:hAnsi="ＭＳ 明朝" w:hint="eastAsia"/>
                <w:spacing w:val="0"/>
              </w:rPr>
              <w:t>再エネの区分欄には、「電力の小売営業に関する指針」（経済産業省）１（３）に示される表示の整理に従い、該当するものに</w:t>
            </w:r>
            <w:r w:rsidR="00BC73FC">
              <w:rPr>
                <w:rFonts w:hAnsi="ＭＳ 明朝" w:hint="eastAsia"/>
                <w:spacing w:val="0"/>
              </w:rPr>
              <w:t>レ</w:t>
            </w:r>
            <w:r w:rsidRPr="007A593B">
              <w:rPr>
                <w:rFonts w:hAnsi="ＭＳ 明朝" w:hint="eastAsia"/>
                <w:spacing w:val="0"/>
              </w:rPr>
              <w:t>を付してください。</w:t>
            </w:r>
          </w:p>
          <w:p w:rsidR="00292F75" w:rsidRPr="007A593B" w:rsidRDefault="00CB4317" w:rsidP="00292F75">
            <w:pPr>
              <w:numPr>
                <w:ilvl w:val="0"/>
                <w:numId w:val="8"/>
              </w:numPr>
              <w:spacing w:line="240" w:lineRule="auto"/>
              <w:ind w:rightChars="226" w:right="484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複数の電気</w:t>
            </w:r>
            <w:r w:rsidR="00FD4BD3">
              <w:rPr>
                <w:rFonts w:hAnsi="ＭＳ 明朝" w:hint="eastAsia"/>
                <w:spacing w:val="0"/>
              </w:rPr>
              <w:t>メニュー</w:t>
            </w:r>
            <w:r w:rsidR="00A0030B" w:rsidRPr="007A593B">
              <w:rPr>
                <w:rFonts w:hAnsi="ＭＳ 明朝" w:hint="eastAsia"/>
                <w:spacing w:val="0"/>
              </w:rPr>
              <w:t>がある場合は、表を追加してください。</w:t>
            </w:r>
          </w:p>
          <w:p w:rsidR="00292F75" w:rsidRPr="00E90587" w:rsidRDefault="00A0030B" w:rsidP="00E90587">
            <w:pPr>
              <w:numPr>
                <w:ilvl w:val="0"/>
                <w:numId w:val="8"/>
              </w:numPr>
              <w:spacing w:line="240" w:lineRule="auto"/>
              <w:ind w:rightChars="226" w:right="484"/>
              <w:rPr>
                <w:rFonts w:hAnsi="ＭＳ 明朝"/>
                <w:color w:val="000000"/>
                <w:spacing w:val="0"/>
              </w:rPr>
            </w:pPr>
            <w:r w:rsidRPr="00292F75">
              <w:rPr>
                <w:rFonts w:hAnsi="ＭＳ 明朝" w:hint="eastAsia"/>
                <w:color w:val="000000"/>
                <w:spacing w:val="0"/>
              </w:rPr>
              <w:t>この様式により難いときは、この様式に準じた別の様式を使用することができ</w:t>
            </w:r>
            <w:r>
              <w:rPr>
                <w:rFonts w:hAnsi="ＭＳ 明朝" w:hint="eastAsia"/>
                <w:color w:val="000000"/>
                <w:spacing w:val="0"/>
              </w:rPr>
              <w:t>ます</w:t>
            </w:r>
            <w:r w:rsidRPr="00292F75">
              <w:rPr>
                <w:rFonts w:hAnsi="ＭＳ 明朝" w:hint="eastAsia"/>
                <w:color w:val="000000"/>
                <w:spacing w:val="0"/>
              </w:rPr>
              <w:t>。</w:t>
            </w:r>
          </w:p>
        </w:tc>
      </w:tr>
    </w:tbl>
    <w:p w:rsidR="0012459B" w:rsidRPr="008D19A0" w:rsidRDefault="0012459B" w:rsidP="0012459B">
      <w:pPr>
        <w:ind w:left="420" w:hangingChars="200" w:hanging="420"/>
        <w:rPr>
          <w:rFonts w:hAnsi="ＭＳ 明朝"/>
          <w:spacing w:val="0"/>
        </w:rPr>
      </w:pPr>
      <w:r w:rsidRPr="008D19A0">
        <w:rPr>
          <w:rFonts w:hAnsi="ＭＳ 明朝" w:hint="eastAsia"/>
          <w:spacing w:val="0"/>
        </w:rPr>
        <w:t>※１　小売電気事業者等が提供する「再エネ</w:t>
      </w:r>
      <w:r w:rsidR="002E6A43" w:rsidRPr="008D19A0">
        <w:rPr>
          <w:rFonts w:hAnsi="ＭＳ 明朝" w:hint="eastAsia"/>
          <w:spacing w:val="0"/>
        </w:rPr>
        <w:t>1</w:t>
      </w:r>
      <w:r w:rsidR="002E6A43" w:rsidRPr="008D19A0">
        <w:rPr>
          <w:rFonts w:hAnsi="ＭＳ 明朝"/>
          <w:spacing w:val="0"/>
        </w:rPr>
        <w:t>00</w:t>
      </w:r>
      <w:r w:rsidR="002E6A43" w:rsidRPr="008D19A0">
        <w:rPr>
          <w:rFonts w:hAnsi="ＭＳ 明朝" w:hint="eastAsia"/>
          <w:spacing w:val="0"/>
        </w:rPr>
        <w:t>％</w:t>
      </w:r>
      <w:r w:rsidR="00CB4317">
        <w:rPr>
          <w:rFonts w:hAnsi="ＭＳ 明朝" w:hint="eastAsia"/>
          <w:spacing w:val="0"/>
        </w:rPr>
        <w:t>電気メニュー（再エネ電気・実質再エネ電気</w:t>
      </w:r>
      <w:r w:rsidRPr="008D19A0">
        <w:rPr>
          <w:rFonts w:hAnsi="ＭＳ 明朝" w:hint="eastAsia"/>
          <w:spacing w:val="0"/>
        </w:rPr>
        <w:t>含む）」とする。</w:t>
      </w:r>
    </w:p>
    <w:p w:rsidR="00CB05E8" w:rsidRDefault="00CB05E8" w:rsidP="00CB05E8">
      <w:pPr>
        <w:ind w:left="420" w:hangingChars="200" w:hanging="420"/>
        <w:rPr>
          <w:rFonts w:hAnsi="ＭＳ 明朝"/>
          <w:color w:val="000000"/>
          <w:spacing w:val="0"/>
        </w:rPr>
      </w:pPr>
      <w:r w:rsidRPr="008D19A0">
        <w:rPr>
          <w:rFonts w:hAnsi="ＭＳ 明朝" w:hint="eastAsia"/>
          <w:spacing w:val="0"/>
        </w:rPr>
        <w:t>※</w:t>
      </w:r>
      <w:r w:rsidR="0012459B" w:rsidRPr="008D19A0">
        <w:rPr>
          <w:rFonts w:hAnsi="ＭＳ 明朝" w:hint="eastAsia"/>
          <w:spacing w:val="0"/>
        </w:rPr>
        <w:t>２</w:t>
      </w:r>
      <w:r w:rsidRPr="008D19A0">
        <w:rPr>
          <w:rFonts w:hAnsi="ＭＳ 明朝" w:hint="eastAsia"/>
          <w:spacing w:val="0"/>
        </w:rPr>
        <w:t xml:space="preserve">　電気事業法（昭和39年法律第170号）第</w:t>
      </w:r>
      <w:r w:rsidR="008F4A75">
        <w:rPr>
          <w:rFonts w:hAnsi="ＭＳ 明朝" w:hint="eastAsia"/>
          <w:spacing w:val="0"/>
        </w:rPr>
        <w:t>２</w:t>
      </w:r>
      <w:r w:rsidRPr="008D19A0">
        <w:rPr>
          <w:rFonts w:hAnsi="ＭＳ 明朝" w:hint="eastAsia"/>
          <w:spacing w:val="0"/>
        </w:rPr>
        <w:t>条の</w:t>
      </w:r>
      <w:r w:rsidR="008F4A75">
        <w:rPr>
          <w:rFonts w:hAnsi="ＭＳ 明朝" w:hint="eastAsia"/>
          <w:spacing w:val="0"/>
        </w:rPr>
        <w:t>２</w:t>
      </w:r>
      <w:r w:rsidRPr="008D19A0">
        <w:rPr>
          <w:rFonts w:hAnsi="ＭＳ 明朝" w:hint="eastAsia"/>
          <w:spacing w:val="0"/>
        </w:rPr>
        <w:t>の規定</w:t>
      </w:r>
      <w:r w:rsidRPr="00AE4A3C">
        <w:rPr>
          <w:rFonts w:hAnsi="ＭＳ 明朝" w:hint="eastAsia"/>
          <w:color w:val="000000"/>
          <w:spacing w:val="0"/>
        </w:rPr>
        <w:t>による小売電気事業の</w:t>
      </w:r>
      <w:r>
        <w:rPr>
          <w:rFonts w:hAnsi="ＭＳ 明朝" w:hint="eastAsia"/>
          <w:color w:val="000000"/>
          <w:spacing w:val="0"/>
        </w:rPr>
        <w:t>登録を受けている小売電気事業者およびその小売電気事業者の「媒介」</w:t>
      </w:r>
      <w:r w:rsidR="0083534E">
        <w:rPr>
          <w:rFonts w:hAnsi="ＭＳ 明朝" w:hint="eastAsia"/>
          <w:color w:val="000000"/>
          <w:spacing w:val="0"/>
        </w:rPr>
        <w:t>、</w:t>
      </w:r>
      <w:r>
        <w:rPr>
          <w:rFonts w:hAnsi="ＭＳ 明朝" w:hint="eastAsia"/>
          <w:color w:val="000000"/>
          <w:spacing w:val="0"/>
        </w:rPr>
        <w:t>「取次ぎ」</w:t>
      </w:r>
      <w:r w:rsidR="0083534E">
        <w:rPr>
          <w:rFonts w:hAnsi="ＭＳ 明朝" w:hint="eastAsia"/>
          <w:color w:val="000000"/>
          <w:spacing w:val="0"/>
        </w:rPr>
        <w:t>又</w:t>
      </w:r>
      <w:r>
        <w:rPr>
          <w:rFonts w:hAnsi="ＭＳ 明朝" w:hint="eastAsia"/>
          <w:color w:val="000000"/>
          <w:spacing w:val="0"/>
        </w:rPr>
        <w:t>は「代理</w:t>
      </w:r>
      <w:r w:rsidRPr="00AE4A3C">
        <w:rPr>
          <w:rFonts w:hAnsi="ＭＳ 明朝" w:hint="eastAsia"/>
          <w:color w:val="000000"/>
          <w:spacing w:val="0"/>
        </w:rPr>
        <w:t>」を行う事業者</w:t>
      </w:r>
      <w:r>
        <w:rPr>
          <w:rFonts w:hAnsi="ＭＳ 明朝" w:hint="eastAsia"/>
          <w:color w:val="000000"/>
          <w:spacing w:val="0"/>
        </w:rPr>
        <w:t>。</w:t>
      </w:r>
    </w:p>
    <w:p w:rsidR="00CB05E8" w:rsidRDefault="00CB05E8" w:rsidP="00CB05E8">
      <w:pPr>
        <w:ind w:leftChars="200" w:left="428" w:firstLineChars="100" w:firstLine="210"/>
        <w:rPr>
          <w:rFonts w:hAnsi="ＭＳ 明朝"/>
          <w:color w:val="000000"/>
          <w:spacing w:val="0"/>
        </w:rPr>
      </w:pPr>
      <w:r w:rsidRPr="00CB05E8">
        <w:rPr>
          <w:rFonts w:hAnsi="ＭＳ 明朝" w:hint="eastAsia"/>
          <w:color w:val="000000"/>
          <w:spacing w:val="0"/>
        </w:rPr>
        <w:t>「媒介」とは、他人（小売電気事業者及び小売供給を受けようとする者）の間に立って、当該他人を当事者とする法律行為（小売供給契約）の成立に尽力する事実行為をいう。</w:t>
      </w:r>
      <w:r>
        <w:rPr>
          <w:rFonts w:hAnsi="ＭＳ 明朝" w:hint="eastAsia"/>
          <w:color w:val="000000"/>
          <w:spacing w:val="0"/>
        </w:rPr>
        <w:t>「</w:t>
      </w:r>
      <w:r w:rsidRPr="00CB05E8">
        <w:rPr>
          <w:rFonts w:hAnsi="ＭＳ 明朝" w:hint="eastAsia"/>
          <w:color w:val="000000"/>
          <w:spacing w:val="0"/>
        </w:rPr>
        <w:t>取次ぎ」と</w:t>
      </w:r>
      <w:r>
        <w:rPr>
          <w:rFonts w:hAnsi="ＭＳ 明朝" w:hint="eastAsia"/>
          <w:color w:val="000000"/>
          <w:spacing w:val="0"/>
        </w:rPr>
        <w:t xml:space="preserve">　</w:t>
      </w:r>
      <w:r w:rsidRPr="00CB05E8">
        <w:rPr>
          <w:rFonts w:hAnsi="ＭＳ 明朝" w:hint="eastAsia"/>
          <w:color w:val="000000"/>
          <w:spacing w:val="0"/>
        </w:rPr>
        <w:t>は、自己の名をもって、他人（小売電気事業者）の計算において、法律行為（小売供給契約）をすることを引き受ける行為をいう。「代理」とは、他人（小売電気事業者）の名をもって、当該他人のためにすることを示して行う意思表示をいう。</w:t>
      </w:r>
    </w:p>
    <w:p w:rsidR="00BF024E" w:rsidRDefault="00BF024E" w:rsidP="00CB05E8">
      <w:pPr>
        <w:ind w:leftChars="200" w:left="428" w:firstLineChars="100" w:firstLine="210"/>
        <w:rPr>
          <w:rFonts w:hAnsi="ＭＳ 明朝"/>
          <w:color w:val="000000"/>
          <w:spacing w:val="0"/>
        </w:rPr>
      </w:pPr>
    </w:p>
    <w:p w:rsidR="00CB05E8" w:rsidRDefault="00CB05E8" w:rsidP="00CB05E8">
      <w:pPr>
        <w:rPr>
          <w:rFonts w:hAnsi="ＭＳ 明朝"/>
          <w:color w:val="000000"/>
          <w:spacing w:val="0"/>
        </w:rPr>
      </w:pPr>
      <w:r>
        <w:rPr>
          <w:rFonts w:hAnsi="ＭＳ 明朝" w:hint="eastAsia"/>
          <w:color w:val="000000"/>
          <w:spacing w:val="0"/>
        </w:rPr>
        <w:t>-------------------------------　以下は記入しないでください　------------------------------</w:t>
      </w:r>
    </w:p>
    <w:tbl>
      <w:tblPr>
        <w:tblW w:w="1005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9"/>
        <w:gridCol w:w="5968"/>
        <w:gridCol w:w="1201"/>
      </w:tblGrid>
      <w:tr w:rsidR="00125E14" w:rsidTr="00CB05E8">
        <w:trPr>
          <w:trHeight w:val="573"/>
          <w:jc w:val="center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2F75" w:rsidRPr="00B6290B" w:rsidRDefault="007F232A" w:rsidP="00292F75">
            <w:pPr>
              <w:spacing w:line="240" w:lineRule="auto"/>
              <w:ind w:left="107"/>
              <w:jc w:val="center"/>
              <w:rPr>
                <w:rFonts w:hAnsi="ＭＳ 明朝"/>
                <w:color w:val="000000"/>
                <w:spacing w:val="0"/>
              </w:rPr>
            </w:pPr>
            <w:r>
              <w:rPr>
                <w:rFonts w:hAnsi="ＭＳ 明朝" w:hint="eastAsia"/>
                <w:color w:val="000000"/>
                <w:spacing w:val="0"/>
              </w:rPr>
              <w:t>添付書類</w:t>
            </w:r>
            <w:r w:rsidR="00A0030B">
              <w:rPr>
                <w:rFonts w:hAnsi="ＭＳ 明朝" w:hint="eastAsia"/>
                <w:color w:val="000000"/>
                <w:spacing w:val="0"/>
              </w:rPr>
              <w:t>確認欄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32A" w:rsidRPr="007177FB" w:rsidRDefault="000E63A1" w:rsidP="00CB4317">
            <w:pPr>
              <w:spacing w:line="240" w:lineRule="auto"/>
              <w:rPr>
                <w:rFonts w:hAnsi="ＭＳ 明朝"/>
                <w:color w:val="000000"/>
                <w:spacing w:val="0"/>
              </w:rPr>
            </w:pPr>
            <w:r w:rsidRPr="000E63A1">
              <w:rPr>
                <w:rFonts w:hAnsi="ＭＳ 明朝" w:hint="eastAsia"/>
                <w:color w:val="000000"/>
                <w:spacing w:val="0"/>
              </w:rPr>
              <w:t>再エネ電</w:t>
            </w:r>
            <w:r w:rsidR="00CB4317">
              <w:rPr>
                <w:rFonts w:hAnsi="ＭＳ 明朝" w:hint="eastAsia"/>
                <w:color w:val="000000"/>
                <w:spacing w:val="0"/>
              </w:rPr>
              <w:t>気</w:t>
            </w:r>
            <w:r w:rsidR="0090206D">
              <w:rPr>
                <w:rFonts w:hAnsi="ＭＳ 明朝" w:hint="eastAsia"/>
                <w:color w:val="000000"/>
                <w:spacing w:val="0"/>
              </w:rPr>
              <w:t>メニュー</w:t>
            </w:r>
            <w:r w:rsidRPr="000E63A1">
              <w:rPr>
                <w:rFonts w:hAnsi="ＭＳ 明朝" w:hint="eastAsia"/>
                <w:color w:val="000000"/>
                <w:spacing w:val="0"/>
              </w:rPr>
              <w:t>の内容がわかる書類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32A" w:rsidRPr="007F232A" w:rsidRDefault="00A0030B" w:rsidP="007F232A">
            <w:pPr>
              <w:spacing w:line="240" w:lineRule="auto"/>
              <w:jc w:val="center"/>
              <w:rPr>
                <w:rFonts w:hAnsi="ＭＳ 明朝"/>
                <w:color w:val="000000"/>
                <w:spacing w:val="0"/>
                <w:sz w:val="24"/>
              </w:rPr>
            </w:pPr>
            <w:r w:rsidRPr="007F232A">
              <w:rPr>
                <w:rFonts w:hint="eastAsia"/>
                <w:color w:val="000000"/>
                <w:sz w:val="24"/>
              </w:rPr>
              <w:t>□</w:t>
            </w:r>
          </w:p>
        </w:tc>
      </w:tr>
    </w:tbl>
    <w:p w:rsidR="007F232A" w:rsidRPr="007F232A" w:rsidRDefault="007F232A" w:rsidP="00BF024E">
      <w:pPr>
        <w:rPr>
          <w:rFonts w:hAnsi="ＭＳ 明朝"/>
          <w:color w:val="000000"/>
          <w:spacing w:val="0"/>
        </w:rPr>
      </w:pPr>
    </w:p>
    <w:sectPr w:rsidR="007F232A" w:rsidRPr="007F232A" w:rsidSect="00AE5FCD">
      <w:pgSz w:w="11906" w:h="16838" w:code="9"/>
      <w:pgMar w:top="1134" w:right="1134" w:bottom="1134" w:left="1134" w:header="720" w:footer="720" w:gutter="0"/>
      <w:cols w:space="720"/>
      <w:docGrid w:type="lines" w:linePitch="3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PMingLiU">
    <w:altName w:val="新細明體"/>
    <w:panose1 w:val="02020500000000000000"/>
    <w:charset w:val="88"/>
    <w:family w:val="auto"/>
    <w:pitch w:val="variable"/>
    <w:sig w:usb0="00000000" w:usb1="08080000" w:usb2="00000010" w:usb3="00000000" w:csb0="00100000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156B0"/>
    <w:multiLevelType w:val="hybridMultilevel"/>
    <w:tmpl w:val="FA6CA196"/>
    <w:lvl w:ilvl="0" w:tplc="F6ACA84C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EE0E288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886532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916CB8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A28B80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3CA81A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3F0723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AEA95C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790F4B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B4623D4"/>
    <w:multiLevelType w:val="hybridMultilevel"/>
    <w:tmpl w:val="F440D290"/>
    <w:lvl w:ilvl="0" w:tplc="6EF2930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3DF0A20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9CA66F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656E57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E2C92C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44EAF9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C3EE8F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8DE7EB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346EBA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F56696"/>
    <w:multiLevelType w:val="hybridMultilevel"/>
    <w:tmpl w:val="5276FA64"/>
    <w:lvl w:ilvl="0" w:tplc="263E7D8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000000"/>
      </w:rPr>
    </w:lvl>
    <w:lvl w:ilvl="1" w:tplc="9256931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30C896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14849D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542CB2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32E69B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424074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15684F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2C8FC0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1FD4C5D"/>
    <w:multiLevelType w:val="hybridMultilevel"/>
    <w:tmpl w:val="7FF2FFEA"/>
    <w:lvl w:ilvl="0" w:tplc="F3AEE9A6">
      <w:start w:val="1"/>
      <w:numFmt w:val="decimalFullWidth"/>
      <w:lvlText w:val="%1"/>
      <w:lvlJc w:val="left"/>
      <w:pPr>
        <w:ind w:left="840" w:hanging="420"/>
      </w:pPr>
      <w:rPr>
        <w:rFonts w:eastAsia="ＭＳ 明朝" w:hint="eastAsia"/>
      </w:rPr>
    </w:lvl>
    <w:lvl w:ilvl="1" w:tplc="1A12A59A" w:tentative="1">
      <w:start w:val="1"/>
      <w:numFmt w:val="aiueoFullWidth"/>
      <w:lvlText w:val="(%2)"/>
      <w:lvlJc w:val="left"/>
      <w:pPr>
        <w:ind w:left="1260" w:hanging="420"/>
      </w:pPr>
    </w:lvl>
    <w:lvl w:ilvl="2" w:tplc="77C648E4" w:tentative="1">
      <w:start w:val="1"/>
      <w:numFmt w:val="decimalEnclosedCircle"/>
      <w:lvlText w:val="%3"/>
      <w:lvlJc w:val="left"/>
      <w:pPr>
        <w:ind w:left="1680" w:hanging="420"/>
      </w:pPr>
    </w:lvl>
    <w:lvl w:ilvl="3" w:tplc="A2FAE9D0" w:tentative="1">
      <w:start w:val="1"/>
      <w:numFmt w:val="decimal"/>
      <w:lvlText w:val="%4."/>
      <w:lvlJc w:val="left"/>
      <w:pPr>
        <w:ind w:left="2100" w:hanging="420"/>
      </w:pPr>
    </w:lvl>
    <w:lvl w:ilvl="4" w:tplc="7D2C8780" w:tentative="1">
      <w:start w:val="1"/>
      <w:numFmt w:val="aiueoFullWidth"/>
      <w:lvlText w:val="(%5)"/>
      <w:lvlJc w:val="left"/>
      <w:pPr>
        <w:ind w:left="2520" w:hanging="420"/>
      </w:pPr>
    </w:lvl>
    <w:lvl w:ilvl="5" w:tplc="9A3EE472" w:tentative="1">
      <w:start w:val="1"/>
      <w:numFmt w:val="decimalEnclosedCircle"/>
      <w:lvlText w:val="%6"/>
      <w:lvlJc w:val="left"/>
      <w:pPr>
        <w:ind w:left="2940" w:hanging="420"/>
      </w:pPr>
    </w:lvl>
    <w:lvl w:ilvl="6" w:tplc="A18AA734" w:tentative="1">
      <w:start w:val="1"/>
      <w:numFmt w:val="decimal"/>
      <w:lvlText w:val="%7."/>
      <w:lvlJc w:val="left"/>
      <w:pPr>
        <w:ind w:left="3360" w:hanging="420"/>
      </w:pPr>
    </w:lvl>
    <w:lvl w:ilvl="7" w:tplc="060A0FB4" w:tentative="1">
      <w:start w:val="1"/>
      <w:numFmt w:val="aiueoFullWidth"/>
      <w:lvlText w:val="(%8)"/>
      <w:lvlJc w:val="left"/>
      <w:pPr>
        <w:ind w:left="3780" w:hanging="420"/>
      </w:pPr>
    </w:lvl>
    <w:lvl w:ilvl="8" w:tplc="C338F5C4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47F2481D"/>
    <w:multiLevelType w:val="hybridMultilevel"/>
    <w:tmpl w:val="578E3FC6"/>
    <w:lvl w:ilvl="0" w:tplc="084810C6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C152FD5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902B9A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4328B3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FE6645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D72473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58CF02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91CE72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D58861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8231F8A"/>
    <w:multiLevelType w:val="hybridMultilevel"/>
    <w:tmpl w:val="1BE6BA74"/>
    <w:lvl w:ilvl="0" w:tplc="64F8F07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A0788D9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13A4BE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05A4FC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9FC5DD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0187B6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0CE406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F160CF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F40858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3B27287"/>
    <w:multiLevelType w:val="hybridMultilevel"/>
    <w:tmpl w:val="488469F6"/>
    <w:lvl w:ilvl="0" w:tplc="F036EF4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000000"/>
      </w:rPr>
    </w:lvl>
    <w:lvl w:ilvl="1" w:tplc="336E4D7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96CD56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5A88D8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978540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F1A9EA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239EAA8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B4A60A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27E0470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2EC09CC"/>
    <w:multiLevelType w:val="hybridMultilevel"/>
    <w:tmpl w:val="0DE8DD40"/>
    <w:lvl w:ilvl="0" w:tplc="9238D75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824E7E7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4864A8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0F6E23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390F87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5449DE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1C8183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B6815A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096E64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3926C01"/>
    <w:multiLevelType w:val="hybridMultilevel"/>
    <w:tmpl w:val="A4480574"/>
    <w:lvl w:ilvl="0" w:tplc="4B267A1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5BE61D5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EF2AB8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4E06AE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5AA4CD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AE056A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79EE0F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A8E7BE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A5E998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91B421B"/>
    <w:multiLevelType w:val="hybridMultilevel"/>
    <w:tmpl w:val="5BB49090"/>
    <w:lvl w:ilvl="0" w:tplc="08BA028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2BC4781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668228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98C9E0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1783AD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042A38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F107EB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E10560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0B6155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9"/>
  </w:num>
  <w:num w:numId="5">
    <w:abstractNumId w:val="0"/>
  </w:num>
  <w:num w:numId="6">
    <w:abstractNumId w:val="4"/>
  </w:num>
  <w:num w:numId="7">
    <w:abstractNumId w:val="1"/>
  </w:num>
  <w:num w:numId="8">
    <w:abstractNumId w:val="3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7"/>
  <w:drawingGridVerticalSpacing w:val="285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endnotePr>
    <w:pos w:val="sectEnd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669"/>
    <w:rsid w:val="00000F7F"/>
    <w:rsid w:val="00013458"/>
    <w:rsid w:val="000164AC"/>
    <w:rsid w:val="00016E7C"/>
    <w:rsid w:val="00027037"/>
    <w:rsid w:val="000338A8"/>
    <w:rsid w:val="0003676B"/>
    <w:rsid w:val="00037290"/>
    <w:rsid w:val="00037B63"/>
    <w:rsid w:val="000573A6"/>
    <w:rsid w:val="00062C9F"/>
    <w:rsid w:val="0006627E"/>
    <w:rsid w:val="0007276F"/>
    <w:rsid w:val="00076E55"/>
    <w:rsid w:val="00077547"/>
    <w:rsid w:val="00080136"/>
    <w:rsid w:val="00091270"/>
    <w:rsid w:val="00091386"/>
    <w:rsid w:val="00094BB6"/>
    <w:rsid w:val="000B22C5"/>
    <w:rsid w:val="000B5424"/>
    <w:rsid w:val="000C40C1"/>
    <w:rsid w:val="000D1079"/>
    <w:rsid w:val="000D3E39"/>
    <w:rsid w:val="000D503E"/>
    <w:rsid w:val="000D5670"/>
    <w:rsid w:val="000E0068"/>
    <w:rsid w:val="000E235E"/>
    <w:rsid w:val="000E63A1"/>
    <w:rsid w:val="0010335C"/>
    <w:rsid w:val="0010446C"/>
    <w:rsid w:val="0010515C"/>
    <w:rsid w:val="001121A3"/>
    <w:rsid w:val="0011566D"/>
    <w:rsid w:val="0012138E"/>
    <w:rsid w:val="0012459B"/>
    <w:rsid w:val="00125E14"/>
    <w:rsid w:val="00130945"/>
    <w:rsid w:val="00136842"/>
    <w:rsid w:val="00141F16"/>
    <w:rsid w:val="001423C6"/>
    <w:rsid w:val="0015427F"/>
    <w:rsid w:val="001640EC"/>
    <w:rsid w:val="00167D15"/>
    <w:rsid w:val="001940E1"/>
    <w:rsid w:val="00194373"/>
    <w:rsid w:val="001A1510"/>
    <w:rsid w:val="001A4401"/>
    <w:rsid w:val="001C424D"/>
    <w:rsid w:val="001C5760"/>
    <w:rsid w:val="002033BB"/>
    <w:rsid w:val="002078AE"/>
    <w:rsid w:val="00213102"/>
    <w:rsid w:val="00214172"/>
    <w:rsid w:val="002163FC"/>
    <w:rsid w:val="002165B7"/>
    <w:rsid w:val="00225C3E"/>
    <w:rsid w:val="002421A5"/>
    <w:rsid w:val="00263AA0"/>
    <w:rsid w:val="00274DEF"/>
    <w:rsid w:val="0028398B"/>
    <w:rsid w:val="00292F75"/>
    <w:rsid w:val="002A2EB7"/>
    <w:rsid w:val="002A7BE0"/>
    <w:rsid w:val="002B007C"/>
    <w:rsid w:val="002B37B9"/>
    <w:rsid w:val="002C1D79"/>
    <w:rsid w:val="002D37E8"/>
    <w:rsid w:val="002E38D4"/>
    <w:rsid w:val="002E3A08"/>
    <w:rsid w:val="002E6A43"/>
    <w:rsid w:val="0030496F"/>
    <w:rsid w:val="00304EFF"/>
    <w:rsid w:val="00307DA6"/>
    <w:rsid w:val="00320612"/>
    <w:rsid w:val="00325FC9"/>
    <w:rsid w:val="00336034"/>
    <w:rsid w:val="00342DEA"/>
    <w:rsid w:val="00361AB6"/>
    <w:rsid w:val="003625BB"/>
    <w:rsid w:val="00385DEA"/>
    <w:rsid w:val="003903C6"/>
    <w:rsid w:val="003A0474"/>
    <w:rsid w:val="003A3629"/>
    <w:rsid w:val="003A512F"/>
    <w:rsid w:val="003B6828"/>
    <w:rsid w:val="003B7B68"/>
    <w:rsid w:val="003B7BF3"/>
    <w:rsid w:val="003C4250"/>
    <w:rsid w:val="003D6928"/>
    <w:rsid w:val="003E69D8"/>
    <w:rsid w:val="00402BB9"/>
    <w:rsid w:val="00403415"/>
    <w:rsid w:val="0040468A"/>
    <w:rsid w:val="004146EE"/>
    <w:rsid w:val="00417D51"/>
    <w:rsid w:val="0042209E"/>
    <w:rsid w:val="004360EE"/>
    <w:rsid w:val="00436A69"/>
    <w:rsid w:val="00454779"/>
    <w:rsid w:val="00466EA3"/>
    <w:rsid w:val="00473F1F"/>
    <w:rsid w:val="004768D9"/>
    <w:rsid w:val="00483942"/>
    <w:rsid w:val="004914E9"/>
    <w:rsid w:val="00491D09"/>
    <w:rsid w:val="00492F0E"/>
    <w:rsid w:val="00497B67"/>
    <w:rsid w:val="004A31E2"/>
    <w:rsid w:val="004B4583"/>
    <w:rsid w:val="004B6D99"/>
    <w:rsid w:val="004C5F4D"/>
    <w:rsid w:val="004D4222"/>
    <w:rsid w:val="004D4669"/>
    <w:rsid w:val="004E0140"/>
    <w:rsid w:val="004F0695"/>
    <w:rsid w:val="004F0A8A"/>
    <w:rsid w:val="00501FEE"/>
    <w:rsid w:val="00505D99"/>
    <w:rsid w:val="00512431"/>
    <w:rsid w:val="00526C29"/>
    <w:rsid w:val="0053027E"/>
    <w:rsid w:val="005578C5"/>
    <w:rsid w:val="00582A52"/>
    <w:rsid w:val="00587AB7"/>
    <w:rsid w:val="005A3615"/>
    <w:rsid w:val="005A4F55"/>
    <w:rsid w:val="005B282E"/>
    <w:rsid w:val="005B4AAB"/>
    <w:rsid w:val="005D2DE7"/>
    <w:rsid w:val="005D5D16"/>
    <w:rsid w:val="00601018"/>
    <w:rsid w:val="00636845"/>
    <w:rsid w:val="006470E0"/>
    <w:rsid w:val="00652156"/>
    <w:rsid w:val="006613B4"/>
    <w:rsid w:val="00674515"/>
    <w:rsid w:val="0067488A"/>
    <w:rsid w:val="006803F2"/>
    <w:rsid w:val="00681704"/>
    <w:rsid w:val="00682ED3"/>
    <w:rsid w:val="00696AAA"/>
    <w:rsid w:val="006A55F9"/>
    <w:rsid w:val="006A6A5C"/>
    <w:rsid w:val="006B1972"/>
    <w:rsid w:val="006B7A0E"/>
    <w:rsid w:val="006C331B"/>
    <w:rsid w:val="006C6D2E"/>
    <w:rsid w:val="006D2892"/>
    <w:rsid w:val="006D7DCC"/>
    <w:rsid w:val="006E10D7"/>
    <w:rsid w:val="006E4AE9"/>
    <w:rsid w:val="006F2F41"/>
    <w:rsid w:val="007011B4"/>
    <w:rsid w:val="00703B4E"/>
    <w:rsid w:val="00703FE2"/>
    <w:rsid w:val="007177FB"/>
    <w:rsid w:val="00717E19"/>
    <w:rsid w:val="00725587"/>
    <w:rsid w:val="00727CDF"/>
    <w:rsid w:val="0073449A"/>
    <w:rsid w:val="00740655"/>
    <w:rsid w:val="00754B19"/>
    <w:rsid w:val="007766DC"/>
    <w:rsid w:val="00777086"/>
    <w:rsid w:val="00785004"/>
    <w:rsid w:val="00790ADE"/>
    <w:rsid w:val="007966C6"/>
    <w:rsid w:val="007A593B"/>
    <w:rsid w:val="007B5F12"/>
    <w:rsid w:val="007C1FAF"/>
    <w:rsid w:val="007C5418"/>
    <w:rsid w:val="007C6377"/>
    <w:rsid w:val="007D25DA"/>
    <w:rsid w:val="007F10C1"/>
    <w:rsid w:val="007F232A"/>
    <w:rsid w:val="007F50CD"/>
    <w:rsid w:val="00802C66"/>
    <w:rsid w:val="00825896"/>
    <w:rsid w:val="00826452"/>
    <w:rsid w:val="0083534E"/>
    <w:rsid w:val="00844DD8"/>
    <w:rsid w:val="00850775"/>
    <w:rsid w:val="008559E1"/>
    <w:rsid w:val="00856BA8"/>
    <w:rsid w:val="00863815"/>
    <w:rsid w:val="00873836"/>
    <w:rsid w:val="0088179D"/>
    <w:rsid w:val="008834B5"/>
    <w:rsid w:val="00884A70"/>
    <w:rsid w:val="00885506"/>
    <w:rsid w:val="00891C16"/>
    <w:rsid w:val="0089515F"/>
    <w:rsid w:val="008A248B"/>
    <w:rsid w:val="008A71B2"/>
    <w:rsid w:val="008B5263"/>
    <w:rsid w:val="008C2273"/>
    <w:rsid w:val="008D19A0"/>
    <w:rsid w:val="008E026C"/>
    <w:rsid w:val="008E4AC0"/>
    <w:rsid w:val="008F4A75"/>
    <w:rsid w:val="0090206D"/>
    <w:rsid w:val="009249D9"/>
    <w:rsid w:val="00936BEC"/>
    <w:rsid w:val="00951986"/>
    <w:rsid w:val="00955887"/>
    <w:rsid w:val="009607BC"/>
    <w:rsid w:val="00960EC2"/>
    <w:rsid w:val="0096672C"/>
    <w:rsid w:val="00972423"/>
    <w:rsid w:val="0097413F"/>
    <w:rsid w:val="00976488"/>
    <w:rsid w:val="00976E08"/>
    <w:rsid w:val="009811C1"/>
    <w:rsid w:val="00985A92"/>
    <w:rsid w:val="0099099F"/>
    <w:rsid w:val="00996379"/>
    <w:rsid w:val="009966AE"/>
    <w:rsid w:val="009B2480"/>
    <w:rsid w:val="009C42E5"/>
    <w:rsid w:val="009D3A52"/>
    <w:rsid w:val="009D5BA1"/>
    <w:rsid w:val="009D63B0"/>
    <w:rsid w:val="009E1470"/>
    <w:rsid w:val="009E59E9"/>
    <w:rsid w:val="009F0A56"/>
    <w:rsid w:val="009F10AA"/>
    <w:rsid w:val="00A0030B"/>
    <w:rsid w:val="00A07BE0"/>
    <w:rsid w:val="00A203DD"/>
    <w:rsid w:val="00A2132B"/>
    <w:rsid w:val="00A35F5A"/>
    <w:rsid w:val="00A3754F"/>
    <w:rsid w:val="00A52A8B"/>
    <w:rsid w:val="00A66D79"/>
    <w:rsid w:val="00A72E0E"/>
    <w:rsid w:val="00A93C7C"/>
    <w:rsid w:val="00AA68F7"/>
    <w:rsid w:val="00AB61F9"/>
    <w:rsid w:val="00AB6AEB"/>
    <w:rsid w:val="00AC0791"/>
    <w:rsid w:val="00AD52F1"/>
    <w:rsid w:val="00AD5739"/>
    <w:rsid w:val="00AE4A3C"/>
    <w:rsid w:val="00AE5FCD"/>
    <w:rsid w:val="00AE726D"/>
    <w:rsid w:val="00AF2B25"/>
    <w:rsid w:val="00B02100"/>
    <w:rsid w:val="00B03F8A"/>
    <w:rsid w:val="00B04A1E"/>
    <w:rsid w:val="00B053BC"/>
    <w:rsid w:val="00B10D37"/>
    <w:rsid w:val="00B26491"/>
    <w:rsid w:val="00B41817"/>
    <w:rsid w:val="00B452AC"/>
    <w:rsid w:val="00B453CD"/>
    <w:rsid w:val="00B6290B"/>
    <w:rsid w:val="00B64455"/>
    <w:rsid w:val="00B66D58"/>
    <w:rsid w:val="00B67E6C"/>
    <w:rsid w:val="00B718EB"/>
    <w:rsid w:val="00B95473"/>
    <w:rsid w:val="00B9674A"/>
    <w:rsid w:val="00B97429"/>
    <w:rsid w:val="00BA63AF"/>
    <w:rsid w:val="00BB353E"/>
    <w:rsid w:val="00BB3AB3"/>
    <w:rsid w:val="00BB495A"/>
    <w:rsid w:val="00BC73FC"/>
    <w:rsid w:val="00BD0991"/>
    <w:rsid w:val="00BE30F2"/>
    <w:rsid w:val="00BE31C3"/>
    <w:rsid w:val="00BE326D"/>
    <w:rsid w:val="00BE7E0D"/>
    <w:rsid w:val="00BF024E"/>
    <w:rsid w:val="00BF1166"/>
    <w:rsid w:val="00BF3795"/>
    <w:rsid w:val="00BF6653"/>
    <w:rsid w:val="00C129FF"/>
    <w:rsid w:val="00C21103"/>
    <w:rsid w:val="00C25A78"/>
    <w:rsid w:val="00C27E5D"/>
    <w:rsid w:val="00C374B3"/>
    <w:rsid w:val="00C52401"/>
    <w:rsid w:val="00C61AC7"/>
    <w:rsid w:val="00C62211"/>
    <w:rsid w:val="00C66402"/>
    <w:rsid w:val="00C7719B"/>
    <w:rsid w:val="00C805B2"/>
    <w:rsid w:val="00C85828"/>
    <w:rsid w:val="00C8684C"/>
    <w:rsid w:val="00CA1BCD"/>
    <w:rsid w:val="00CA3F35"/>
    <w:rsid w:val="00CA7D77"/>
    <w:rsid w:val="00CB05E8"/>
    <w:rsid w:val="00CB4317"/>
    <w:rsid w:val="00CC7B38"/>
    <w:rsid w:val="00CF1DFC"/>
    <w:rsid w:val="00D1725E"/>
    <w:rsid w:val="00D36591"/>
    <w:rsid w:val="00D60B43"/>
    <w:rsid w:val="00D6735E"/>
    <w:rsid w:val="00D7330C"/>
    <w:rsid w:val="00D83881"/>
    <w:rsid w:val="00D86BCA"/>
    <w:rsid w:val="00D94C97"/>
    <w:rsid w:val="00D96E32"/>
    <w:rsid w:val="00DA09F3"/>
    <w:rsid w:val="00DA1D06"/>
    <w:rsid w:val="00DA54BC"/>
    <w:rsid w:val="00DC1F19"/>
    <w:rsid w:val="00DC48DC"/>
    <w:rsid w:val="00DC5B4F"/>
    <w:rsid w:val="00DD66B5"/>
    <w:rsid w:val="00E157DD"/>
    <w:rsid w:val="00E21A1E"/>
    <w:rsid w:val="00E3184E"/>
    <w:rsid w:val="00E443B2"/>
    <w:rsid w:val="00E446EE"/>
    <w:rsid w:val="00E46172"/>
    <w:rsid w:val="00E57436"/>
    <w:rsid w:val="00E7166A"/>
    <w:rsid w:val="00E73CD3"/>
    <w:rsid w:val="00E90587"/>
    <w:rsid w:val="00E92831"/>
    <w:rsid w:val="00EB245A"/>
    <w:rsid w:val="00EB4463"/>
    <w:rsid w:val="00EC10CB"/>
    <w:rsid w:val="00ED411A"/>
    <w:rsid w:val="00ED4D67"/>
    <w:rsid w:val="00EE1D24"/>
    <w:rsid w:val="00F04F03"/>
    <w:rsid w:val="00F117DF"/>
    <w:rsid w:val="00F4331C"/>
    <w:rsid w:val="00F43A2F"/>
    <w:rsid w:val="00F44871"/>
    <w:rsid w:val="00F46752"/>
    <w:rsid w:val="00F5040B"/>
    <w:rsid w:val="00F538BC"/>
    <w:rsid w:val="00F53EC1"/>
    <w:rsid w:val="00F84151"/>
    <w:rsid w:val="00FC4CC6"/>
    <w:rsid w:val="00FD4BD3"/>
    <w:rsid w:val="00FD73B4"/>
    <w:rsid w:val="00FE014D"/>
    <w:rsid w:val="00FF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F17530-8594-4624-B827-AE056E00A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615"/>
    <w:pPr>
      <w:widowControl w:val="0"/>
      <w:autoSpaceDE w:val="0"/>
      <w:autoSpaceDN w:val="0"/>
      <w:spacing w:line="156" w:lineRule="atLeast"/>
      <w:jc w:val="both"/>
    </w:pPr>
    <w:rPr>
      <w:rFonts w:ascii="ＭＳ 明朝" w:hAnsi="Century"/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E326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D96E3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96E32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rsid w:val="003903C6"/>
    <w:pPr>
      <w:spacing w:line="240" w:lineRule="exact"/>
      <w:ind w:left="107" w:firstLine="214"/>
      <w:jc w:val="left"/>
    </w:pPr>
    <w:rPr>
      <w:spacing w:val="-1"/>
    </w:rPr>
  </w:style>
  <w:style w:type="paragraph" w:styleId="2">
    <w:name w:val="Body Text Indent 2"/>
    <w:basedOn w:val="a"/>
    <w:rsid w:val="00985A92"/>
    <w:pPr>
      <w:spacing w:line="480" w:lineRule="auto"/>
      <w:ind w:leftChars="400" w:left="851"/>
    </w:pPr>
  </w:style>
  <w:style w:type="paragraph" w:styleId="a7">
    <w:name w:val="Plain Text"/>
    <w:basedOn w:val="a"/>
    <w:rsid w:val="00985A92"/>
    <w:pPr>
      <w:autoSpaceDE/>
      <w:autoSpaceDN/>
      <w:spacing w:line="240" w:lineRule="auto"/>
    </w:pPr>
    <w:rPr>
      <w:rFonts w:hAnsi="Courier New"/>
      <w:spacing w:val="0"/>
    </w:rPr>
  </w:style>
  <w:style w:type="table" w:styleId="a8">
    <w:name w:val="Table Grid"/>
    <w:basedOn w:val="a1"/>
    <w:rsid w:val="00985A92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D4D67"/>
    <w:pPr>
      <w:widowControl w:val="0"/>
      <w:autoSpaceDE w:val="0"/>
      <w:autoSpaceDN w:val="0"/>
      <w:adjustRightInd w:val="0"/>
    </w:pPr>
    <w:rPr>
      <w:rFonts w:ascii="ＭＳ 明朝" w:hAnsi="ＭＳ ゴシック" w:cs="ＭＳ 明朝"/>
      <w:color w:val="000000"/>
      <w:sz w:val="24"/>
      <w:szCs w:val="24"/>
    </w:rPr>
  </w:style>
  <w:style w:type="character" w:styleId="a9">
    <w:name w:val="annotation reference"/>
    <w:uiPriority w:val="99"/>
    <w:semiHidden/>
    <w:unhideWhenUsed/>
    <w:rsid w:val="004768D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768D9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4768D9"/>
    <w:rPr>
      <w:rFonts w:ascii="ＭＳ 明朝" w:hAnsi="Century"/>
      <w:spacing w:val="2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A4B23-1DD3-438E-92EE-CD8C8945990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225</Words>
  <Characters>1288</Characters>
  <DocSecurity>0</DocSecurity>
  <Lines>10</Lines>
  <Paragraphs>3</Paragraphs>
  <ScaleCrop>false</ScaleCrop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2023-03-20T01:13:00Z</cp:lastPrinted>
  <dcterms:created xsi:type="dcterms:W3CDTF">2023-03-20T01:35:00Z</dcterms:created>
  <dcterms:modified xsi:type="dcterms:W3CDTF">2023-03-20T01:35:00Z</dcterms:modified>
</cp:coreProperties>
</file>