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811E" w14:textId="77777777" w:rsidR="006515E5" w:rsidRDefault="00314C2B" w:rsidP="00314C2B">
      <w:pPr>
        <w:jc w:val="center"/>
        <w:rPr>
          <w:rFonts w:ascii="ＭＳ 明朝" w:eastAsia="ＭＳ 明朝" w:hAnsi="ＭＳ 明朝"/>
          <w:sz w:val="24"/>
          <w:szCs w:val="24"/>
        </w:rPr>
      </w:pPr>
      <w:r w:rsidRPr="00314C2B">
        <w:rPr>
          <w:rFonts w:ascii="ＭＳ 明朝" w:eastAsia="ＭＳ 明朝" w:hAnsi="ＭＳ 明朝" w:hint="eastAsia"/>
          <w:sz w:val="24"/>
          <w:szCs w:val="24"/>
        </w:rPr>
        <w:t>地下</w:t>
      </w:r>
      <w:r>
        <w:rPr>
          <w:rFonts w:ascii="ＭＳ 明朝" w:eastAsia="ＭＳ 明朝" w:hAnsi="ＭＳ 明朝" w:hint="eastAsia"/>
          <w:sz w:val="24"/>
          <w:szCs w:val="24"/>
        </w:rPr>
        <w:t>水</w:t>
      </w:r>
      <w:r w:rsidRPr="00314C2B">
        <w:rPr>
          <w:rFonts w:ascii="ＭＳ 明朝" w:eastAsia="ＭＳ 明朝" w:hAnsi="ＭＳ 明朝" w:hint="eastAsia"/>
          <w:sz w:val="24"/>
          <w:szCs w:val="24"/>
        </w:rPr>
        <w:t>揚水</w:t>
      </w:r>
      <w:r>
        <w:rPr>
          <w:rFonts w:ascii="ＭＳ 明朝" w:eastAsia="ＭＳ 明朝" w:hAnsi="ＭＳ 明朝" w:hint="eastAsia"/>
          <w:sz w:val="24"/>
          <w:szCs w:val="24"/>
        </w:rPr>
        <w:t>施設廃止報告書</w:t>
      </w:r>
    </w:p>
    <w:p w14:paraId="1D5636DD" w14:textId="77777777" w:rsidR="00314C2B" w:rsidRDefault="00314C2B" w:rsidP="00314C2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838365" w14:textId="77777777" w:rsidR="00314C2B" w:rsidRDefault="00314C2B" w:rsidP="00314C2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547BA1" w14:textId="77777777" w:rsidR="00314C2B" w:rsidRDefault="00255DE4" w:rsidP="00255D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14C2B">
        <w:rPr>
          <w:rFonts w:ascii="ＭＳ 明朝" w:eastAsia="ＭＳ 明朝" w:hAnsi="ＭＳ 明朝" w:hint="eastAsia"/>
          <w:sz w:val="24"/>
          <w:szCs w:val="24"/>
        </w:rPr>
        <w:t xml:space="preserve">　　年　　　月　　　日</w:t>
      </w:r>
    </w:p>
    <w:p w14:paraId="1B17A356" w14:textId="77777777" w:rsidR="00314C2B" w:rsidRDefault="00314C2B" w:rsidP="00314C2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E1D788" w14:textId="0B9CDF97" w:rsidR="00314C2B" w:rsidRDefault="00BF1E46" w:rsidP="00BF1E46">
      <w:pPr>
        <w:ind w:firstLineChars="300" w:firstLine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昭　島　市　</w:t>
      </w:r>
      <w:r w:rsidR="00314C2B" w:rsidRPr="00BF1E46">
        <w:rPr>
          <w:rFonts w:ascii="ＭＳ 明朝" w:eastAsia="ＭＳ 明朝" w:hAnsi="ＭＳ 明朝" w:hint="eastAsia"/>
          <w:kern w:val="0"/>
          <w:sz w:val="24"/>
          <w:szCs w:val="24"/>
        </w:rPr>
        <w:t>長　殿</w:t>
      </w:r>
    </w:p>
    <w:p w14:paraId="17166C94" w14:textId="77777777" w:rsidR="00314C2B" w:rsidRDefault="00314C2B" w:rsidP="00314C2B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2501A18" w14:textId="77777777" w:rsidR="00314C2B" w:rsidRDefault="00314C2B" w:rsidP="00BE3552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住　所</w:t>
      </w:r>
    </w:p>
    <w:p w14:paraId="0C06E926" w14:textId="77777777" w:rsidR="00314C2B" w:rsidRDefault="00314C2B" w:rsidP="00314C2B">
      <w:pPr>
        <w:jc w:val="left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002B154D" w14:textId="77777777" w:rsidR="00314C2B" w:rsidRDefault="00314C2B" w:rsidP="00BE3552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氏　名　　　　　　　　　　　　　　　　　　　</w:t>
      </w:r>
      <w:r w:rsidR="000160A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0FDCCAD2" w14:textId="77777777" w:rsidR="00255DE4" w:rsidRDefault="00255DE4" w:rsidP="00314C2B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45D9556" w14:textId="77777777" w:rsidR="00255DE4" w:rsidRDefault="00314C2B" w:rsidP="00DE2AD7">
      <w:pPr>
        <w:ind w:firstLineChars="1800" w:firstLine="36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14C2B">
        <w:rPr>
          <w:rFonts w:ascii="ＭＳ 明朝" w:eastAsia="ＭＳ 明朝" w:hAnsi="ＭＳ 明朝" w:hint="eastAsia"/>
          <w:kern w:val="0"/>
          <w:sz w:val="20"/>
          <w:szCs w:val="20"/>
        </w:rPr>
        <w:t>（法人にあっては名称、代表者の氏名及び主たる事務所の所在地）</w:t>
      </w:r>
    </w:p>
    <w:p w14:paraId="3536CB2E" w14:textId="77777777" w:rsidR="00255DE4" w:rsidRDefault="00255DE4" w:rsidP="00695C35">
      <w:pPr>
        <w:ind w:firstLineChars="1200" w:firstLine="240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14:paraId="121D85F2" w14:textId="77777777" w:rsidR="00255DE4" w:rsidRDefault="00255DE4" w:rsidP="00695C35">
      <w:pPr>
        <w:ind w:firstLineChars="1200" w:firstLine="240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14:paraId="11A84D6A" w14:textId="77777777" w:rsidR="00314C2B" w:rsidRPr="00695C35" w:rsidRDefault="00314C2B" w:rsidP="00AF2DC4">
      <w:pPr>
        <w:ind w:firstLineChars="200" w:firstLine="4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地下水揚水施設を廃止したので、次のとおり届け出ます。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1F6518" w14:paraId="0ECB2A7C" w14:textId="77777777" w:rsidTr="00AE2BFC">
        <w:trPr>
          <w:trHeight w:val="850"/>
        </w:trPr>
        <w:tc>
          <w:tcPr>
            <w:tcW w:w="2977" w:type="dxa"/>
          </w:tcPr>
          <w:p w14:paraId="00AE8D57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70EE10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5C35">
              <w:rPr>
                <w:rFonts w:ascii="ＭＳ 明朝" w:eastAsia="ＭＳ 明朝" w:hAnsi="ＭＳ 明朝" w:hint="eastAsia"/>
                <w:sz w:val="24"/>
                <w:szCs w:val="24"/>
              </w:rPr>
              <w:t>地下水揚水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施設の名称</w:t>
            </w:r>
          </w:p>
          <w:p w14:paraId="5E69C323" w14:textId="77777777" w:rsidR="001F6518" w:rsidRPr="00695C35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700D87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C3B887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8AEDA3" w14:textId="77777777" w:rsidR="001F6518" w:rsidRPr="00695C35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C35" w14:paraId="0C154BDD" w14:textId="77777777" w:rsidTr="00AE2BFC">
        <w:trPr>
          <w:trHeight w:val="834"/>
        </w:trPr>
        <w:tc>
          <w:tcPr>
            <w:tcW w:w="2977" w:type="dxa"/>
          </w:tcPr>
          <w:p w14:paraId="2329873A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58E0C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地下水揚水施設の所在地</w:t>
            </w:r>
          </w:p>
          <w:p w14:paraId="20970AE6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D89D74B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C35" w14:paraId="503270C2" w14:textId="77777777" w:rsidTr="00AE2BFC">
        <w:trPr>
          <w:trHeight w:val="512"/>
        </w:trPr>
        <w:tc>
          <w:tcPr>
            <w:tcW w:w="2977" w:type="dxa"/>
          </w:tcPr>
          <w:p w14:paraId="280C1B2D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B6888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使用廃止の年月日</w:t>
            </w:r>
          </w:p>
          <w:p w14:paraId="60662BC8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AAA7398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216331" w14:textId="77777777" w:rsidR="00255DE4" w:rsidRDefault="00255DE4" w:rsidP="00AE2B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　日</w:t>
            </w:r>
          </w:p>
          <w:p w14:paraId="03E70188" w14:textId="77777777" w:rsidR="00255DE4" w:rsidRPr="00695C35" w:rsidRDefault="00255DE4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695C35" w14:paraId="3F99714D" w14:textId="77777777" w:rsidTr="00AE2BFC">
        <w:trPr>
          <w:trHeight w:val="1549"/>
        </w:trPr>
        <w:tc>
          <w:tcPr>
            <w:tcW w:w="2977" w:type="dxa"/>
            <w:tcBorders>
              <w:bottom w:val="single" w:sz="4" w:space="0" w:color="auto"/>
            </w:tcBorders>
          </w:tcPr>
          <w:p w14:paraId="3A1C9EB7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019CF5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EF51FA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廃止の方法</w:t>
            </w:r>
          </w:p>
          <w:p w14:paraId="5F2897BE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24F82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BA4D84" w14:textId="48EB0FF9" w:rsidR="00FB4BDC" w:rsidRPr="00FB4BDC" w:rsidRDefault="00FB4BDC" w:rsidP="00FB4B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(１)　地下水揚水施設埋め戻し</w:t>
            </w:r>
          </w:p>
          <w:p w14:paraId="193C88AA" w14:textId="72B13C94" w:rsidR="00FB4BDC" w:rsidRPr="00FB4BDC" w:rsidRDefault="00FB4BDC" w:rsidP="00FB4B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(２)　地下水揚水施設ケーシング切断、溶接密閉</w:t>
            </w:r>
          </w:p>
          <w:p w14:paraId="1A96DBB9" w14:textId="59DBA40C" w:rsidR="00FB4BDC" w:rsidRPr="00FB4BDC" w:rsidRDefault="00FB4BDC" w:rsidP="00FB4BDC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(３)　地下水揚水施設立上り部分１ｍ以上フランジサイドで切断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E139DE">
              <w:rPr>
                <w:rFonts w:ascii="ＭＳ 明朝" w:eastAsia="ＭＳ 明朝" w:hAnsi="ＭＳ 明朝" w:hint="eastAsia"/>
                <w:sz w:val="24"/>
                <w:szCs w:val="24"/>
              </w:rPr>
              <w:t>閉止</w:t>
            </w: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フランジにて密閉</w:t>
            </w:r>
          </w:p>
          <w:p w14:paraId="2878087F" w14:textId="77777777" w:rsidR="00FB4BDC" w:rsidRPr="00FB4BDC" w:rsidRDefault="00FB4BDC" w:rsidP="00FB4B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(４)　その他</w:t>
            </w:r>
          </w:p>
          <w:p w14:paraId="77C0EEE3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C35" w14:paraId="4FA1F087" w14:textId="77777777" w:rsidTr="00FB4BDC">
        <w:trPr>
          <w:trHeight w:val="972"/>
        </w:trPr>
        <w:tc>
          <w:tcPr>
            <w:tcW w:w="2977" w:type="dxa"/>
          </w:tcPr>
          <w:p w14:paraId="7C9C741B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CE386" w14:textId="00F82AF6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廃止</w:t>
            </w:r>
            <w:r w:rsidR="001F6518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520" w:type="dxa"/>
          </w:tcPr>
          <w:p w14:paraId="49F17853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C35" w14:paraId="6E536900" w14:textId="77777777" w:rsidTr="00FB4BDC">
        <w:trPr>
          <w:trHeight w:val="1203"/>
        </w:trPr>
        <w:tc>
          <w:tcPr>
            <w:tcW w:w="2977" w:type="dxa"/>
          </w:tcPr>
          <w:p w14:paraId="0913DCE7" w14:textId="4EFBF38E" w:rsidR="00255DE4" w:rsidRPr="00FB4BDC" w:rsidRDefault="00FB4BDC" w:rsidP="00FB4BDC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他水源に転換した場合、その水源</w:t>
            </w:r>
          </w:p>
        </w:tc>
        <w:tc>
          <w:tcPr>
            <w:tcW w:w="6520" w:type="dxa"/>
          </w:tcPr>
          <w:p w14:paraId="62D969A3" w14:textId="695ABAA3" w:rsidR="00FB4BDC" w:rsidRPr="00FB4BDC" w:rsidRDefault="00FB4BDC" w:rsidP="00FB4B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(１)　上水道　　　　　　　　(２)　工業用水</w:t>
            </w:r>
          </w:p>
          <w:p w14:paraId="49B6769E" w14:textId="7E7768CA" w:rsidR="00FB4BDC" w:rsidRPr="00FB4BDC" w:rsidRDefault="00FB4BDC" w:rsidP="00FB4B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4BDC">
              <w:rPr>
                <w:rFonts w:ascii="ＭＳ 明朝" w:eastAsia="ＭＳ 明朝" w:hAnsi="ＭＳ 明朝" w:hint="eastAsia"/>
                <w:sz w:val="24"/>
                <w:szCs w:val="24"/>
              </w:rPr>
              <w:t>(３)　海水・河川水　　　　　(４)　その他</w:t>
            </w:r>
          </w:p>
          <w:p w14:paraId="5A0E36A6" w14:textId="77777777" w:rsidR="00695C35" w:rsidRPr="00FB4BDC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F01805" w14:textId="20CDA5A3" w:rsidR="00255DE4" w:rsidRPr="00314C2B" w:rsidRDefault="00255DE4" w:rsidP="00315768">
      <w:pPr>
        <w:jc w:val="left"/>
        <w:rPr>
          <w:rFonts w:ascii="ＭＳ 明朝" w:eastAsia="ＭＳ 明朝" w:hAnsi="ＭＳ 明朝"/>
          <w:sz w:val="20"/>
          <w:szCs w:val="20"/>
        </w:rPr>
      </w:pPr>
    </w:p>
    <w:sectPr w:rsidR="00255DE4" w:rsidRPr="00314C2B" w:rsidSect="00255D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7269" w14:textId="77777777" w:rsidR="00726130" w:rsidRDefault="00726130" w:rsidP="000160A6">
      <w:r>
        <w:separator/>
      </w:r>
    </w:p>
  </w:endnote>
  <w:endnote w:type="continuationSeparator" w:id="0">
    <w:p w14:paraId="6916AC86" w14:textId="77777777" w:rsidR="00726130" w:rsidRDefault="00726130" w:rsidP="000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D0EE" w14:textId="77777777" w:rsidR="00726130" w:rsidRDefault="00726130" w:rsidP="000160A6">
      <w:r>
        <w:separator/>
      </w:r>
    </w:p>
  </w:footnote>
  <w:footnote w:type="continuationSeparator" w:id="0">
    <w:p w14:paraId="4AD0C3E9" w14:textId="77777777" w:rsidR="00726130" w:rsidRDefault="00726130" w:rsidP="0001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2B"/>
    <w:rsid w:val="000160A6"/>
    <w:rsid w:val="000E077C"/>
    <w:rsid w:val="0012166A"/>
    <w:rsid w:val="001F6518"/>
    <w:rsid w:val="00255DE4"/>
    <w:rsid w:val="00267516"/>
    <w:rsid w:val="00314C2B"/>
    <w:rsid w:val="00315768"/>
    <w:rsid w:val="003236BE"/>
    <w:rsid w:val="003A675D"/>
    <w:rsid w:val="0047022D"/>
    <w:rsid w:val="0055067F"/>
    <w:rsid w:val="00565C34"/>
    <w:rsid w:val="00650578"/>
    <w:rsid w:val="006515E5"/>
    <w:rsid w:val="00695C35"/>
    <w:rsid w:val="00726130"/>
    <w:rsid w:val="008B0F21"/>
    <w:rsid w:val="00AE2BFC"/>
    <w:rsid w:val="00AF2DC4"/>
    <w:rsid w:val="00B01CD1"/>
    <w:rsid w:val="00BE3552"/>
    <w:rsid w:val="00BF1E46"/>
    <w:rsid w:val="00CD2A88"/>
    <w:rsid w:val="00DE2AD7"/>
    <w:rsid w:val="00E139DE"/>
    <w:rsid w:val="00FB4BDC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AA2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5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60A6"/>
  </w:style>
  <w:style w:type="paragraph" w:styleId="a8">
    <w:name w:val="footer"/>
    <w:basedOn w:val="a"/>
    <w:link w:val="a9"/>
    <w:uiPriority w:val="99"/>
    <w:unhideWhenUsed/>
    <w:rsid w:val="00016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5147-E769-412F-A17C-C806855379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2025-01-16T00:58:00Z</dcterms:created>
  <dcterms:modified xsi:type="dcterms:W3CDTF">2026-02-06T05:32:00Z</dcterms:modified>
</cp:coreProperties>
</file>